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DDC02" w14:textId="2268801E" w:rsidR="00924303" w:rsidRDefault="00924303" w:rsidP="00924303">
      <w:pPr>
        <w:pStyle w:val="rvps6"/>
        <w:shd w:val="clear" w:color="auto" w:fill="FFFFFF"/>
        <w:spacing w:before="300" w:beforeAutospacing="0" w:after="450" w:afterAutospacing="0"/>
        <w:ind w:left="450" w:right="450"/>
        <w:jc w:val="center"/>
        <w:rPr>
          <w:color w:val="333333"/>
        </w:rPr>
      </w:pPr>
      <w:r>
        <w:rPr>
          <w:rStyle w:val="rvts23"/>
          <w:b/>
          <w:bCs/>
          <w:color w:val="333333"/>
          <w:sz w:val="32"/>
          <w:szCs w:val="32"/>
          <w:lang w:val="uk-UA"/>
        </w:rPr>
        <w:t>П</w:t>
      </w:r>
      <w:r>
        <w:rPr>
          <w:rStyle w:val="rvts23"/>
          <w:b/>
          <w:bCs/>
          <w:color w:val="333333"/>
          <w:sz w:val="32"/>
          <w:szCs w:val="32"/>
        </w:rPr>
        <w:t>ерелік</w:t>
      </w:r>
      <w:r>
        <w:rPr>
          <w:color w:val="333333"/>
          <w:lang w:val="uk-UA"/>
        </w:rPr>
        <w:t xml:space="preserve"> </w:t>
      </w:r>
      <w:r>
        <w:rPr>
          <w:rStyle w:val="rvts23"/>
          <w:b/>
          <w:bCs/>
          <w:color w:val="333333"/>
          <w:sz w:val="32"/>
          <w:szCs w:val="32"/>
        </w:rPr>
        <w:t>формальних помилок</w:t>
      </w:r>
    </w:p>
    <w:p w14:paraId="228E1C15" w14:textId="77777777" w:rsidR="00924303" w:rsidRDefault="00924303" w:rsidP="00924303">
      <w:pPr>
        <w:pStyle w:val="rvps2"/>
        <w:shd w:val="clear" w:color="auto" w:fill="FFFFFF"/>
        <w:spacing w:before="0" w:beforeAutospacing="0" w:after="150" w:afterAutospacing="0"/>
        <w:ind w:firstLine="450"/>
        <w:jc w:val="both"/>
        <w:rPr>
          <w:color w:val="333333"/>
        </w:rPr>
      </w:pPr>
      <w:bookmarkStart w:id="0" w:name="n15"/>
      <w:bookmarkEnd w:id="0"/>
      <w:r>
        <w:rPr>
          <w:color w:val="333333"/>
        </w:rPr>
        <w:t>1. Інформація/документ, подана учасником процедури закупівлі у складі тендерної пропозиції, містить помилку (помилки) у частині:</w:t>
      </w:r>
    </w:p>
    <w:p w14:paraId="40D825EC" w14:textId="77777777" w:rsidR="00924303" w:rsidRDefault="00924303" w:rsidP="00924303">
      <w:pPr>
        <w:pStyle w:val="rvps2"/>
        <w:shd w:val="clear" w:color="auto" w:fill="FFFFFF"/>
        <w:spacing w:before="0" w:beforeAutospacing="0" w:after="150" w:afterAutospacing="0"/>
        <w:ind w:firstLine="450"/>
        <w:jc w:val="both"/>
        <w:rPr>
          <w:color w:val="333333"/>
        </w:rPr>
      </w:pPr>
      <w:bookmarkStart w:id="1" w:name="n16"/>
      <w:bookmarkEnd w:id="1"/>
      <w:r>
        <w:rPr>
          <w:color w:val="333333"/>
        </w:rPr>
        <w:t>уживання великої літери;</w:t>
      </w:r>
    </w:p>
    <w:p w14:paraId="3F33B5D6" w14:textId="77777777" w:rsidR="00924303" w:rsidRDefault="00924303" w:rsidP="00924303">
      <w:pPr>
        <w:pStyle w:val="rvps2"/>
        <w:shd w:val="clear" w:color="auto" w:fill="FFFFFF"/>
        <w:spacing w:before="0" w:beforeAutospacing="0" w:after="150" w:afterAutospacing="0"/>
        <w:ind w:firstLine="450"/>
        <w:jc w:val="both"/>
        <w:rPr>
          <w:color w:val="333333"/>
        </w:rPr>
      </w:pPr>
      <w:bookmarkStart w:id="2" w:name="n17"/>
      <w:bookmarkEnd w:id="2"/>
      <w:r>
        <w:rPr>
          <w:color w:val="333333"/>
        </w:rPr>
        <w:t>уживання розділових знаків та відмінювання слів у реченні;</w:t>
      </w:r>
    </w:p>
    <w:p w14:paraId="3DD3AA2F" w14:textId="77777777" w:rsidR="00924303" w:rsidRDefault="00924303" w:rsidP="00924303">
      <w:pPr>
        <w:pStyle w:val="rvps2"/>
        <w:shd w:val="clear" w:color="auto" w:fill="FFFFFF"/>
        <w:spacing w:before="0" w:beforeAutospacing="0" w:after="150" w:afterAutospacing="0"/>
        <w:ind w:firstLine="450"/>
        <w:jc w:val="both"/>
        <w:rPr>
          <w:color w:val="333333"/>
        </w:rPr>
      </w:pPr>
      <w:bookmarkStart w:id="3" w:name="n18"/>
      <w:bookmarkEnd w:id="3"/>
      <w:r>
        <w:rPr>
          <w:color w:val="333333"/>
        </w:rPr>
        <w:t>використання слова або мовного звороту, запозичених з іншої мови;</w:t>
      </w:r>
    </w:p>
    <w:p w14:paraId="7C34A5F0" w14:textId="77777777" w:rsidR="00924303" w:rsidRDefault="00924303" w:rsidP="00924303">
      <w:pPr>
        <w:pStyle w:val="rvps2"/>
        <w:shd w:val="clear" w:color="auto" w:fill="FFFFFF"/>
        <w:spacing w:before="0" w:beforeAutospacing="0" w:after="150" w:afterAutospacing="0"/>
        <w:ind w:firstLine="450"/>
        <w:jc w:val="both"/>
        <w:rPr>
          <w:color w:val="333333"/>
        </w:rPr>
      </w:pPr>
      <w:bookmarkStart w:id="4" w:name="n19"/>
      <w:bookmarkEnd w:id="4"/>
      <w:r>
        <w:rPr>
          <w:color w:val="333333"/>
        </w:rPr>
        <w:t>зазначення унікального номера оголошення про проведення конкурентної процедури закупівлі, присвоєного електронною системою закупівель та/або унікального номера повідомлення про намір укласти договір про закупівлю - помилка в цифрах;</w:t>
      </w:r>
    </w:p>
    <w:p w14:paraId="0ACED25D" w14:textId="77777777" w:rsidR="00924303" w:rsidRDefault="00924303" w:rsidP="00924303">
      <w:pPr>
        <w:pStyle w:val="rvps2"/>
        <w:shd w:val="clear" w:color="auto" w:fill="FFFFFF"/>
        <w:spacing w:before="0" w:beforeAutospacing="0" w:after="150" w:afterAutospacing="0"/>
        <w:ind w:firstLine="450"/>
        <w:jc w:val="both"/>
        <w:rPr>
          <w:color w:val="333333"/>
        </w:rPr>
      </w:pPr>
      <w:bookmarkStart w:id="5" w:name="n20"/>
      <w:bookmarkEnd w:id="5"/>
      <w:r>
        <w:rPr>
          <w:color w:val="333333"/>
        </w:rPr>
        <w:t>застосування правил переносу частини слова з рядка в рядок;</w:t>
      </w:r>
    </w:p>
    <w:p w14:paraId="3B68FC19" w14:textId="77777777" w:rsidR="00924303" w:rsidRDefault="00924303" w:rsidP="00924303">
      <w:pPr>
        <w:pStyle w:val="rvps2"/>
        <w:shd w:val="clear" w:color="auto" w:fill="FFFFFF"/>
        <w:spacing w:before="0" w:beforeAutospacing="0" w:after="150" w:afterAutospacing="0"/>
        <w:ind w:firstLine="450"/>
        <w:jc w:val="both"/>
        <w:rPr>
          <w:color w:val="333333"/>
        </w:rPr>
      </w:pPr>
      <w:bookmarkStart w:id="6" w:name="n21"/>
      <w:bookmarkEnd w:id="6"/>
      <w:r>
        <w:rPr>
          <w:color w:val="333333"/>
        </w:rPr>
        <w:t>написання слів разом та/або окремо, та/або через дефіс;</w:t>
      </w:r>
    </w:p>
    <w:p w14:paraId="459C1B68" w14:textId="77777777" w:rsidR="00924303" w:rsidRDefault="00924303" w:rsidP="00924303">
      <w:pPr>
        <w:pStyle w:val="rvps2"/>
        <w:shd w:val="clear" w:color="auto" w:fill="FFFFFF"/>
        <w:spacing w:before="0" w:beforeAutospacing="0" w:after="150" w:afterAutospacing="0"/>
        <w:ind w:firstLine="450"/>
        <w:jc w:val="both"/>
        <w:rPr>
          <w:color w:val="333333"/>
        </w:rPr>
      </w:pPr>
      <w:bookmarkStart w:id="7" w:name="n22"/>
      <w:bookmarkEnd w:id="7"/>
      <w:r>
        <w:rPr>
          <w:color w:val="333333"/>
        </w:rPr>
        <w:t>нумерації сторінок/аркушів (у тому числі кілька сторінок/аркушів мають однаковий номер, пропущені номери окремих сторінок/аркушів, немає нумерації сторінок/аркушів, нумерація сторінок/аркушів не відповідає переліку, зазначеному в документі).</w:t>
      </w:r>
    </w:p>
    <w:p w14:paraId="10D433D5" w14:textId="77777777" w:rsidR="00924303" w:rsidRDefault="00924303" w:rsidP="00924303">
      <w:pPr>
        <w:pStyle w:val="rvps2"/>
        <w:shd w:val="clear" w:color="auto" w:fill="FFFFFF"/>
        <w:spacing w:before="0" w:beforeAutospacing="0" w:after="150" w:afterAutospacing="0"/>
        <w:ind w:firstLine="450"/>
        <w:jc w:val="both"/>
        <w:rPr>
          <w:color w:val="333333"/>
        </w:rPr>
      </w:pPr>
      <w:bookmarkStart w:id="8" w:name="n23"/>
      <w:bookmarkEnd w:id="8"/>
      <w:r>
        <w:rPr>
          <w:color w:val="333333"/>
        </w:rPr>
        <w:t>2. Помилка, зроблена учасником процедури закупівлі під час оформлення тексту документа/унесення інформації в окремі поля електронної форми тендерної пропозиції (у тому числі комп'ютерна коректура, заміна літери (літер) та/або цифри (цифр), переставлення літер (цифр) місцями, пропуск літер (цифр), повторення слів, немає пропуску між словами, заокруглення числа), що не впливає на ціну тендерної пропозиції учасника процедури закупівлі та не призводить до її спотворення та/або не стосується характеристики предмета закупівлі, кваліфікаційних критеріїв до учасника процедури закупівлі.</w:t>
      </w:r>
    </w:p>
    <w:p w14:paraId="37D53E0F" w14:textId="77777777" w:rsidR="00924303" w:rsidRDefault="00924303" w:rsidP="00924303">
      <w:pPr>
        <w:pStyle w:val="rvps2"/>
        <w:shd w:val="clear" w:color="auto" w:fill="FFFFFF"/>
        <w:spacing w:before="0" w:beforeAutospacing="0" w:after="150" w:afterAutospacing="0"/>
        <w:ind w:firstLine="450"/>
        <w:jc w:val="both"/>
        <w:rPr>
          <w:color w:val="333333"/>
        </w:rPr>
      </w:pPr>
      <w:bookmarkStart w:id="9" w:name="n24"/>
      <w:bookmarkEnd w:id="9"/>
      <w:r>
        <w:rPr>
          <w:color w:val="333333"/>
        </w:rPr>
        <w:t>3. Невірна назва документа (документів), що подається учасником процедури закупівлі у складі тендерної пропозиції, зміст якого відповідає вимогам, визначеним замовником у тендерній документації.</w:t>
      </w:r>
    </w:p>
    <w:p w14:paraId="0ABA8A76" w14:textId="77777777" w:rsidR="00924303" w:rsidRDefault="00924303" w:rsidP="00924303">
      <w:pPr>
        <w:pStyle w:val="rvps2"/>
        <w:shd w:val="clear" w:color="auto" w:fill="FFFFFF"/>
        <w:spacing w:before="0" w:beforeAutospacing="0" w:after="150" w:afterAutospacing="0"/>
        <w:ind w:firstLine="450"/>
        <w:jc w:val="both"/>
        <w:rPr>
          <w:color w:val="333333"/>
        </w:rPr>
      </w:pPr>
      <w:bookmarkStart w:id="10" w:name="n25"/>
      <w:bookmarkEnd w:id="10"/>
      <w:r>
        <w:rPr>
          <w:color w:val="333333"/>
        </w:rPr>
        <w:t>4. Окрема сторінка (сторінки) копії документа (документів) не завірена підписом та/або печаткою учасника процедури закупівлі (у разі її використання).</w:t>
      </w:r>
    </w:p>
    <w:p w14:paraId="315E8F82" w14:textId="77777777" w:rsidR="00924303" w:rsidRDefault="00924303" w:rsidP="00924303">
      <w:pPr>
        <w:pStyle w:val="rvps2"/>
        <w:shd w:val="clear" w:color="auto" w:fill="FFFFFF"/>
        <w:spacing w:before="0" w:beforeAutospacing="0" w:after="150" w:afterAutospacing="0"/>
        <w:ind w:firstLine="450"/>
        <w:jc w:val="both"/>
        <w:rPr>
          <w:color w:val="333333"/>
        </w:rPr>
      </w:pPr>
      <w:bookmarkStart w:id="11" w:name="n26"/>
      <w:bookmarkEnd w:id="11"/>
      <w:r>
        <w:rPr>
          <w:color w:val="333333"/>
        </w:rPr>
        <w:t>5. У складі тендерної пропозиції немає документа (документів), на який посилається учасник процедури закупівлі у своїй тендерній пропозиції, при цьому замовником не вимагається подання такого документа в тендерній документації.</w:t>
      </w:r>
    </w:p>
    <w:p w14:paraId="13B44260" w14:textId="77777777" w:rsidR="00924303" w:rsidRDefault="00924303" w:rsidP="00924303">
      <w:pPr>
        <w:pStyle w:val="rvps2"/>
        <w:shd w:val="clear" w:color="auto" w:fill="FFFFFF"/>
        <w:spacing w:before="0" w:beforeAutospacing="0" w:after="150" w:afterAutospacing="0"/>
        <w:ind w:firstLine="450"/>
        <w:jc w:val="both"/>
        <w:rPr>
          <w:color w:val="333333"/>
        </w:rPr>
      </w:pPr>
      <w:bookmarkStart w:id="12" w:name="n27"/>
      <w:bookmarkEnd w:id="12"/>
      <w:r>
        <w:rPr>
          <w:color w:val="333333"/>
        </w:rPr>
        <w:t>6. Подання документа (документів) учасником процедури закупівлі у складі тендерної пропозиції, що не містить власноручного підпису уповноваженої особи учасника процедури закупівлі, якщо на цей документ (документи) накладено її кваліфікований електронний підпис.</w:t>
      </w:r>
    </w:p>
    <w:p w14:paraId="05630FAE" w14:textId="77777777" w:rsidR="00924303" w:rsidRDefault="00924303" w:rsidP="00924303">
      <w:pPr>
        <w:pStyle w:val="rvps2"/>
        <w:shd w:val="clear" w:color="auto" w:fill="FFFFFF"/>
        <w:spacing w:before="0" w:beforeAutospacing="0" w:after="150" w:afterAutospacing="0"/>
        <w:ind w:firstLine="450"/>
        <w:jc w:val="both"/>
        <w:rPr>
          <w:color w:val="333333"/>
        </w:rPr>
      </w:pPr>
      <w:bookmarkStart w:id="13" w:name="n28"/>
      <w:bookmarkEnd w:id="13"/>
      <w:r>
        <w:rPr>
          <w:color w:val="333333"/>
        </w:rPr>
        <w:t>7. Подання документа (документів) учасником процедури закупівлі у складі тендерної пропозиції, що складений у довільній формі та не містить вихідного номера.</w:t>
      </w:r>
    </w:p>
    <w:p w14:paraId="445D3F88" w14:textId="77777777" w:rsidR="00924303" w:rsidRDefault="00924303" w:rsidP="00924303">
      <w:pPr>
        <w:pStyle w:val="rvps2"/>
        <w:shd w:val="clear" w:color="auto" w:fill="FFFFFF"/>
        <w:spacing w:before="0" w:beforeAutospacing="0" w:after="150" w:afterAutospacing="0"/>
        <w:ind w:firstLine="450"/>
        <w:jc w:val="both"/>
        <w:rPr>
          <w:color w:val="333333"/>
        </w:rPr>
      </w:pPr>
      <w:bookmarkStart w:id="14" w:name="n29"/>
      <w:bookmarkEnd w:id="14"/>
      <w:r>
        <w:rPr>
          <w:color w:val="333333"/>
        </w:rPr>
        <w:t>8. Подання документа учасником процедури закупівлі у складі тендерної пропозиції, що є сканованою копією оригіналу документа/електронного документа.</w:t>
      </w:r>
    </w:p>
    <w:p w14:paraId="485B1C86" w14:textId="77777777" w:rsidR="00924303" w:rsidRDefault="00924303" w:rsidP="00924303">
      <w:pPr>
        <w:pStyle w:val="rvps2"/>
        <w:shd w:val="clear" w:color="auto" w:fill="FFFFFF"/>
        <w:spacing w:before="0" w:beforeAutospacing="0" w:after="150" w:afterAutospacing="0"/>
        <w:ind w:firstLine="450"/>
        <w:jc w:val="both"/>
        <w:rPr>
          <w:color w:val="333333"/>
        </w:rPr>
      </w:pPr>
      <w:bookmarkStart w:id="15" w:name="n30"/>
      <w:bookmarkEnd w:id="15"/>
      <w:r>
        <w:rPr>
          <w:color w:val="333333"/>
        </w:rPr>
        <w:t>9. Подання документа учасником процедури закупівлі у складі тендерної пропозиції, який засвідчений підписом уповноваженої особи учасника процедури закупівлі та додатково містить підпис (візу) особи, повноваження якої учасником процедури закупівлі не підтверджені (наприклад, переклад документа завізований перекладачем тощо).</w:t>
      </w:r>
    </w:p>
    <w:p w14:paraId="6A620B88" w14:textId="77777777" w:rsidR="00924303" w:rsidRDefault="00924303" w:rsidP="00924303">
      <w:pPr>
        <w:pStyle w:val="rvps2"/>
        <w:shd w:val="clear" w:color="auto" w:fill="FFFFFF"/>
        <w:spacing w:before="0" w:beforeAutospacing="0" w:after="150" w:afterAutospacing="0"/>
        <w:ind w:firstLine="450"/>
        <w:jc w:val="both"/>
        <w:rPr>
          <w:color w:val="333333"/>
        </w:rPr>
      </w:pPr>
      <w:bookmarkStart w:id="16" w:name="n31"/>
      <w:bookmarkEnd w:id="16"/>
      <w:r>
        <w:rPr>
          <w:color w:val="333333"/>
        </w:rPr>
        <w:t xml:space="preserve">10. Подання документа (документів) учасником процедури закупівлі у складі тендерної пропозиції, що містить (містять) застарілу інформацію про назву вулиці, міста, найменування </w:t>
      </w:r>
      <w:r>
        <w:rPr>
          <w:color w:val="333333"/>
        </w:rPr>
        <w:lastRenderedPageBreak/>
        <w:t>юридичної особи тощо, у зв'язку з тим, що такі назва, найменування були змінені відповідно до законодавства після того, як відповідний документ (документи) був (були) поданий (подані).</w:t>
      </w:r>
    </w:p>
    <w:p w14:paraId="4E614BDA" w14:textId="77777777" w:rsidR="00924303" w:rsidRDefault="00924303" w:rsidP="00924303">
      <w:pPr>
        <w:pStyle w:val="rvps2"/>
        <w:shd w:val="clear" w:color="auto" w:fill="FFFFFF"/>
        <w:spacing w:before="0" w:beforeAutospacing="0" w:after="150" w:afterAutospacing="0"/>
        <w:ind w:firstLine="450"/>
        <w:jc w:val="both"/>
        <w:rPr>
          <w:color w:val="333333"/>
        </w:rPr>
      </w:pPr>
      <w:bookmarkStart w:id="17" w:name="n32"/>
      <w:bookmarkEnd w:id="17"/>
      <w:r>
        <w:rPr>
          <w:color w:val="333333"/>
        </w:rPr>
        <w:t>11. Подання документа (документів) учасником процедури закупівлі у складі тендерної пропозиції, в якому позиція цифри (цифр) у сумі є некоректною, при цьому сума, що зазначена прописом, є правильною.</w:t>
      </w:r>
    </w:p>
    <w:p w14:paraId="05A7D62C" w14:textId="77777777" w:rsidR="00924303" w:rsidRDefault="00924303" w:rsidP="00924303">
      <w:pPr>
        <w:pStyle w:val="rvps2"/>
        <w:shd w:val="clear" w:color="auto" w:fill="FFFFFF"/>
        <w:spacing w:before="0" w:beforeAutospacing="0" w:after="150" w:afterAutospacing="0"/>
        <w:ind w:firstLine="450"/>
        <w:jc w:val="both"/>
        <w:rPr>
          <w:color w:val="333333"/>
        </w:rPr>
      </w:pPr>
      <w:bookmarkStart w:id="18" w:name="n33"/>
      <w:bookmarkEnd w:id="18"/>
      <w:r>
        <w:rPr>
          <w:color w:val="333333"/>
        </w:rPr>
        <w:t>12. Подання документа (документів) учасником процедури закупівлі у складі тендерної пропозиції в форматі, що відрізняється від формату, який вимагається замовником у тендерній документації, при цьому такий формат документа забезпечує можливість його перегляду.</w:t>
      </w:r>
    </w:p>
    <w:p w14:paraId="42E82EA6" w14:textId="77777777" w:rsidR="004D3CFE" w:rsidRDefault="004D3CFE"/>
    <w:sectPr w:rsidR="004D3CFE" w:rsidSect="00924303">
      <w:pgSz w:w="11906" w:h="16838"/>
      <w:pgMar w:top="851"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303"/>
    <w:rsid w:val="004A0A4E"/>
    <w:rsid w:val="004D3CFE"/>
    <w:rsid w:val="00924303"/>
    <w:rsid w:val="00A45879"/>
    <w:rsid w:val="00B54199"/>
    <w:rsid w:val="00CA12CA"/>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D1A9A"/>
  <w15:chartTrackingRefBased/>
  <w15:docId w15:val="{489A6E9F-AB6D-4191-B4A2-8F2FAFA0B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ourier New" w:hAnsi="Times New Roman" w:cs="Courier New"/>
        <w:bCs/>
        <w:color w:val="000000"/>
        <w:sz w:val="24"/>
        <w:szCs w:val="24"/>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12CA"/>
    <w:pPr>
      <w:widowControl w:val="0"/>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
    <w:name w:val="rvps6"/>
    <w:basedOn w:val="a"/>
    <w:rsid w:val="00924303"/>
    <w:pPr>
      <w:widowControl/>
      <w:spacing w:before="100" w:beforeAutospacing="1" w:after="100" w:afterAutospacing="1"/>
    </w:pPr>
    <w:rPr>
      <w:rFonts w:eastAsia="Times New Roman" w:cs="Times New Roman"/>
      <w:bCs w:val="0"/>
      <w:color w:val="auto"/>
      <w:lang w:eastAsia="ru-UA"/>
    </w:rPr>
  </w:style>
  <w:style w:type="character" w:customStyle="1" w:styleId="rvts23">
    <w:name w:val="rvts23"/>
    <w:basedOn w:val="a0"/>
    <w:rsid w:val="00924303"/>
  </w:style>
  <w:style w:type="paragraph" w:customStyle="1" w:styleId="rvps2">
    <w:name w:val="rvps2"/>
    <w:basedOn w:val="a"/>
    <w:rsid w:val="00924303"/>
    <w:pPr>
      <w:widowControl/>
      <w:spacing w:before="100" w:beforeAutospacing="1" w:after="100" w:afterAutospacing="1"/>
    </w:pPr>
    <w:rPr>
      <w:rFonts w:eastAsia="Times New Roman" w:cs="Times New Roman"/>
      <w:bCs w:val="0"/>
      <w:color w:val="auto"/>
      <w:lang w:eastAsia="ru-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72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563</Words>
  <Characters>3212</Characters>
  <Application>Microsoft Office Word</Application>
  <DocSecurity>0</DocSecurity>
  <Lines>26</Lines>
  <Paragraphs>7</Paragraphs>
  <ScaleCrop>false</ScaleCrop>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Ілона Тарнопольська</dc:creator>
  <cp:keywords/>
  <dc:description/>
  <cp:lastModifiedBy>Ілона Тарнопольська</cp:lastModifiedBy>
  <cp:revision>1</cp:revision>
  <dcterms:created xsi:type="dcterms:W3CDTF">2023-12-06T08:39:00Z</dcterms:created>
  <dcterms:modified xsi:type="dcterms:W3CDTF">2023-12-06T08:51:00Z</dcterms:modified>
</cp:coreProperties>
</file>