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4F" w:rsidRDefault="00AB044F">
      <w:pPr>
        <w:rPr>
          <w:b/>
          <w:bCs/>
          <w:lang w:val="uk-UA"/>
        </w:rPr>
      </w:pPr>
    </w:p>
    <w:p w:rsidR="00ED7C7C" w:rsidRPr="00FA4810" w:rsidRDefault="00ED7C7C" w:rsidP="00ED7C7C">
      <w:pPr>
        <w:pStyle w:val="3ShiftAlt"/>
        <w:rPr>
          <w:rFonts w:eastAsia="Times New Roman" w:cs="Times New Roman"/>
        </w:rPr>
      </w:pPr>
      <w:r w:rsidRPr="161C47D3">
        <w:rPr>
          <w:rFonts w:eastAsia="Times New Roman" w:cs="Times New Roman"/>
        </w:rPr>
        <w:t>ПРОТОКОЛ</w:t>
      </w:r>
    </w:p>
    <w:p w:rsidR="003E1235" w:rsidRDefault="003E1235" w:rsidP="003E1235">
      <w:pPr>
        <w:pStyle w:val="3ShiftAlt"/>
        <w:rPr>
          <w:rFonts w:eastAsia="Times New Roman" w:cs="Times New Roman"/>
        </w:rPr>
      </w:pPr>
      <w:r>
        <w:rPr>
          <w:rFonts w:eastAsia="Times New Roman" w:cs="Times New Roman"/>
        </w:rPr>
        <w:t>ЩОДО ПРИЙНЯТТЯ РІШЕННЯ</w:t>
      </w:r>
      <w:r w:rsidRPr="161C47D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УПОВНОВАЖЕНОЮ ОСОБОЮ</w:t>
      </w:r>
    </w:p>
    <w:p w:rsidR="00ED7C7C" w:rsidRPr="00FA4810" w:rsidRDefault="00ED7C7C" w:rsidP="00ED7C7C">
      <w:pPr>
        <w:pStyle w:val="3ShiftAlt"/>
        <w:rPr>
          <w:rFonts w:eastAsia="Times New Roman" w:cs="Times New Roman"/>
        </w:rPr>
      </w:pPr>
    </w:p>
    <w:p w:rsidR="00ED7C7C" w:rsidRPr="00FA4810" w:rsidRDefault="00ED7C7C" w:rsidP="00ED7C7C">
      <w:pPr>
        <w:pStyle w:val="ShiftAlt"/>
        <w:rPr>
          <w:rStyle w:val="Italic"/>
          <w:rFonts w:eastAsia="Times New Roman" w:cs="Times New Roman"/>
        </w:rPr>
      </w:pPr>
      <w:r w:rsidRPr="161C47D3">
        <w:rPr>
          <w:rFonts w:eastAsia="Times New Roman" w:cs="Times New Roman"/>
        </w:rPr>
        <w:t xml:space="preserve"> </w:t>
      </w:r>
      <w:r w:rsidRPr="161C47D3">
        <w:rPr>
          <w:rStyle w:val="Italic"/>
          <w:rFonts w:eastAsia="Times New Roman" w:cs="Times New Roman"/>
        </w:rPr>
        <w:t>«(дат</w:t>
      </w:r>
      <w:r w:rsidR="00964F85">
        <w:rPr>
          <w:rStyle w:val="Italic"/>
          <w:rFonts w:eastAsia="Times New Roman" w:cs="Times New Roman"/>
        </w:rPr>
        <w:t>а</w:t>
      </w:r>
      <w:r w:rsidRPr="161C47D3">
        <w:rPr>
          <w:rStyle w:val="Italic"/>
          <w:rFonts w:eastAsia="Times New Roman" w:cs="Times New Roman"/>
        </w:rPr>
        <w:t>)»</w:t>
      </w:r>
      <w:r w:rsidRPr="161C47D3">
        <w:rPr>
          <w:rFonts w:eastAsia="Times New Roman" w:cs="Times New Roman"/>
        </w:rPr>
        <w:t xml:space="preserve"> </w:t>
      </w:r>
      <w:r w:rsidR="00964F85">
        <w:rPr>
          <w:rFonts w:eastAsia="Times New Roman" w:cs="Times New Roman"/>
        </w:rPr>
        <w:t>202</w:t>
      </w:r>
      <w:r w:rsidRPr="161C47D3">
        <w:rPr>
          <w:rFonts w:eastAsia="Times New Roman" w:cs="Times New Roman"/>
        </w:rPr>
        <w:t>_</w:t>
      </w:r>
      <w:r w:rsidR="00964F85">
        <w:rPr>
          <w:rFonts w:eastAsia="Times New Roman" w:cs="Times New Roman"/>
        </w:rPr>
        <w:t xml:space="preserve"> </w:t>
      </w:r>
      <w:r w:rsidRPr="161C47D3">
        <w:rPr>
          <w:rFonts w:eastAsia="Times New Roman" w:cs="Times New Roman"/>
        </w:rPr>
        <w:t xml:space="preserve">р. </w:t>
      </w:r>
      <w:r>
        <w:tab/>
      </w:r>
      <w:r w:rsidRPr="161C47D3">
        <w:rPr>
          <w:rFonts w:eastAsia="Times New Roman" w:cs="Times New Roman"/>
        </w:rPr>
        <w:t xml:space="preserve">                                   № ___</w:t>
      </w:r>
      <w:r>
        <w:tab/>
        <w:t xml:space="preserve"> </w:t>
      </w:r>
      <w:r w:rsidR="00964F85">
        <w:tab/>
      </w:r>
      <w:r w:rsidR="00964F85">
        <w:tab/>
      </w:r>
      <w:r>
        <w:t xml:space="preserve"> </w:t>
      </w:r>
      <w:r w:rsidRPr="161C47D3">
        <w:rPr>
          <w:rStyle w:val="Italic"/>
          <w:rFonts w:eastAsia="Times New Roman" w:cs="Times New Roman"/>
        </w:rPr>
        <w:t>«(населений пункт)»</w:t>
      </w:r>
    </w:p>
    <w:p w:rsidR="00ED7C7C" w:rsidRPr="00FA4810" w:rsidRDefault="00ED7C7C" w:rsidP="00ED7C7C">
      <w:pPr>
        <w:pStyle w:val="ShiftAlt"/>
        <w:rPr>
          <w:rFonts w:eastAsia="Times New Roman" w:cs="Times New Roman"/>
        </w:rPr>
      </w:pPr>
    </w:p>
    <w:p w:rsidR="00ED7C7C" w:rsidRPr="00FA4810" w:rsidRDefault="00ED7C7C" w:rsidP="00ED7C7C">
      <w:pPr>
        <w:pStyle w:val="ShiftAlt"/>
        <w:rPr>
          <w:rFonts w:eastAsia="Times New Roman" w:cs="Times New Roman"/>
        </w:rPr>
      </w:pPr>
    </w:p>
    <w:p w:rsidR="003E1235" w:rsidRPr="00F875A3" w:rsidRDefault="003E1235" w:rsidP="003E1235">
      <w:pPr>
        <w:pStyle w:val="3ShiftAlt"/>
        <w:jc w:val="left"/>
        <w:rPr>
          <w:bCs w:val="0"/>
        </w:rPr>
      </w:pPr>
      <w:r w:rsidRPr="00F875A3">
        <w:rPr>
          <w:bCs w:val="0"/>
        </w:rPr>
        <w:t xml:space="preserve">Присутні: </w:t>
      </w:r>
    </w:p>
    <w:p w:rsidR="003E1235" w:rsidRPr="00FA4810" w:rsidRDefault="003E1235" w:rsidP="003E1235">
      <w:pPr>
        <w:pStyle w:val="ShiftAlt"/>
        <w:rPr>
          <w:rFonts w:eastAsia="Times New Roman" w:cs="Times New Roman"/>
        </w:rPr>
      </w:pPr>
      <w:r w:rsidRPr="161C47D3">
        <w:rPr>
          <w:rFonts w:eastAsia="Times New Roman" w:cs="Times New Roman"/>
        </w:rPr>
        <w:t xml:space="preserve"> </w:t>
      </w:r>
    </w:p>
    <w:p w:rsidR="003E1235" w:rsidRPr="00C97CD0" w:rsidRDefault="003E1235" w:rsidP="003E1235">
      <w:pPr>
        <w:pStyle w:val="ShiftAlt"/>
        <w:jc w:val="left"/>
        <w:rPr>
          <w:rFonts w:eastAsia="Times New Roman" w:cs="Times New Roman"/>
          <w:i/>
          <w:color w:val="000000" w:themeColor="text1"/>
          <w:szCs w:val="24"/>
        </w:rPr>
      </w:pPr>
      <w:r>
        <w:rPr>
          <w:rFonts w:eastAsia="Times New Roman" w:cs="Times New Roman"/>
        </w:rPr>
        <w:t>Уповноважена особа</w:t>
      </w:r>
      <w:r>
        <w:tab/>
      </w:r>
      <w:r>
        <w:tab/>
      </w:r>
      <w:r>
        <w:tab/>
        <w:t xml:space="preserve">                     </w:t>
      </w:r>
      <w:r>
        <w:tab/>
      </w:r>
      <w:r w:rsidRPr="00C97CD0">
        <w:rPr>
          <w:rFonts w:eastAsia="Times New Roman" w:cs="Times New Roman"/>
          <w:i/>
        </w:rPr>
        <w:t>Ініціал(и), прізвище</w:t>
      </w:r>
    </w:p>
    <w:p w:rsidR="003E1235" w:rsidRPr="00FA4810" w:rsidRDefault="003E1235" w:rsidP="003E1235">
      <w:pPr>
        <w:pStyle w:val="ShiftAlt"/>
      </w:pPr>
      <w:r w:rsidRPr="00FA4810">
        <w:t xml:space="preserve"> </w:t>
      </w:r>
    </w:p>
    <w:p w:rsidR="00ED7C7C" w:rsidRPr="00FA4810" w:rsidRDefault="00ED7C7C" w:rsidP="00ED7C7C">
      <w:pPr>
        <w:pStyle w:val="ShiftAlt"/>
      </w:pPr>
      <w:r w:rsidRPr="00FA4810">
        <w:t xml:space="preserve"> </w:t>
      </w:r>
    </w:p>
    <w:p w:rsidR="00BF2B52" w:rsidRDefault="00BF2B52" w:rsidP="00ED7C7C">
      <w:pPr>
        <w:pStyle w:val="3ShiftAlt"/>
        <w:jc w:val="left"/>
        <w:rPr>
          <w:rFonts w:eastAsia="Times New Roman" w:cs="Times New Roman"/>
        </w:rPr>
      </w:pPr>
    </w:p>
    <w:p w:rsidR="001A2B1B" w:rsidRPr="00ED7C7C" w:rsidRDefault="00ED7C7C" w:rsidP="00ED7C7C">
      <w:pPr>
        <w:pStyle w:val="3ShiftAlt"/>
        <w:jc w:val="left"/>
        <w:rPr>
          <w:lang w:val="ru-RU"/>
        </w:rPr>
      </w:pPr>
      <w:r w:rsidRPr="000EE2EA">
        <w:rPr>
          <w:rFonts w:eastAsia="Times New Roman" w:cs="Times New Roman"/>
        </w:rPr>
        <w:t>П</w:t>
      </w:r>
      <w:r>
        <w:rPr>
          <w:rFonts w:eastAsia="Times New Roman" w:cs="Times New Roman"/>
        </w:rPr>
        <w:t>орядок денний</w:t>
      </w:r>
      <w:r w:rsidRPr="00FA4810">
        <w:t>:</w:t>
      </w:r>
    </w:p>
    <w:p w:rsidR="00894777" w:rsidRPr="002A0ED0" w:rsidRDefault="001A2B1B" w:rsidP="00284E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EE2">
        <w:rPr>
          <w:rFonts w:ascii="Times New Roman" w:hAnsi="Times New Roman" w:cs="Times New Roman"/>
          <w:sz w:val="24"/>
          <w:szCs w:val="24"/>
          <w:lang w:val="uk-UA"/>
        </w:rPr>
        <w:t>Про розгляд питання щодо</w:t>
      </w:r>
      <w:r w:rsidR="00894777" w:rsidRPr="00284E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4AA">
        <w:rPr>
          <w:rFonts w:ascii="Times New Roman" w:hAnsi="Times New Roman" w:cs="Times New Roman"/>
          <w:sz w:val="24"/>
          <w:szCs w:val="24"/>
          <w:lang w:val="uk-UA"/>
        </w:rPr>
        <w:t xml:space="preserve">відхилення учасника </w:t>
      </w:r>
      <w:r w:rsidR="00180194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абзацу </w:t>
      </w:r>
      <w:r w:rsidR="00390C3B" w:rsidRPr="00390C3B">
        <w:rPr>
          <w:rFonts w:ascii="Times New Roman" w:hAnsi="Times New Roman" w:cs="Times New Roman"/>
          <w:sz w:val="24"/>
          <w:szCs w:val="24"/>
        </w:rPr>
        <w:t>5</w:t>
      </w:r>
      <w:r w:rsidR="00180194">
        <w:rPr>
          <w:rFonts w:ascii="Times New Roman" w:hAnsi="Times New Roman" w:cs="Times New Roman"/>
          <w:sz w:val="24"/>
          <w:szCs w:val="24"/>
          <w:lang w:val="uk-UA"/>
        </w:rPr>
        <w:t xml:space="preserve"> пункту </w:t>
      </w:r>
      <w:r w:rsidR="00390C3B" w:rsidRPr="00390C3B">
        <w:rPr>
          <w:rFonts w:ascii="Times New Roman" w:hAnsi="Times New Roman" w:cs="Times New Roman"/>
          <w:sz w:val="24"/>
          <w:szCs w:val="24"/>
        </w:rPr>
        <w:t>1</w:t>
      </w:r>
      <w:r w:rsidR="00D275B7">
        <w:rPr>
          <w:rFonts w:ascii="Times New Roman" w:hAnsi="Times New Roman" w:cs="Times New Roman"/>
          <w:sz w:val="24"/>
          <w:szCs w:val="24"/>
          <w:lang w:val="uk-UA"/>
        </w:rPr>
        <w:t xml:space="preserve"> частини 1 </w:t>
      </w:r>
      <w:r w:rsidR="00D275B7" w:rsidRPr="00D275B7">
        <w:rPr>
          <w:rFonts w:ascii="Times New Roman" w:hAnsi="Times New Roman" w:cs="Times New Roman"/>
          <w:sz w:val="24"/>
          <w:szCs w:val="24"/>
          <w:lang w:val="uk-UA"/>
        </w:rPr>
        <w:t xml:space="preserve">статті 31 </w:t>
      </w:r>
      <w:r w:rsidR="00D275B7">
        <w:rPr>
          <w:rFonts w:ascii="Times New Roman" w:hAnsi="Times New Roman" w:cs="Times New Roman"/>
          <w:sz w:val="24"/>
          <w:szCs w:val="24"/>
          <w:lang w:val="uk-UA"/>
        </w:rPr>
        <w:t>Закону.</w:t>
      </w:r>
    </w:p>
    <w:p w:rsidR="00284EE2" w:rsidRDefault="00284EE2" w:rsidP="001A2B1B">
      <w:pPr>
        <w:pStyle w:val="ShiftAlt"/>
        <w:ind w:left="720" w:firstLine="0"/>
        <w:rPr>
          <w:rStyle w:val="Bold"/>
        </w:rPr>
      </w:pPr>
    </w:p>
    <w:p w:rsidR="00D275B7" w:rsidRPr="00D275B7" w:rsidRDefault="00D275B7" w:rsidP="00D275B7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18"/>
          <w:lang w:val="uk-UA"/>
        </w:rPr>
      </w:pPr>
      <w:r w:rsidRPr="00D275B7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val="uk-UA"/>
        </w:rPr>
        <w:t>У ході розгляду питання 1 порядку денного:</w:t>
      </w:r>
      <w:r w:rsidRPr="00D275B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18"/>
          <w:lang w:val="uk-UA"/>
        </w:rPr>
        <w:t xml:space="preserve"> </w:t>
      </w:r>
    </w:p>
    <w:p w:rsidR="00284EE2" w:rsidRDefault="00284EE2" w:rsidP="001A2B1B">
      <w:pPr>
        <w:pStyle w:val="Ctrl"/>
        <w:ind w:left="720" w:firstLine="0"/>
        <w:rPr>
          <w:rStyle w:val="Bold"/>
        </w:rPr>
      </w:pPr>
    </w:p>
    <w:p w:rsidR="00F409CA" w:rsidRDefault="003E1235" w:rsidP="00F409C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30DD8">
        <w:rPr>
          <w:rFonts w:ascii="Times New Roman" w:hAnsi="Times New Roman" w:cs="Times New Roman"/>
          <w:sz w:val="24"/>
          <w:szCs w:val="24"/>
          <w:lang w:val="uk-UA"/>
        </w:rPr>
        <w:t>а результатами розгляду тендерної пропозиції учасника ТОВ «_______________»</w:t>
      </w:r>
      <w:r w:rsidR="00DA701C">
        <w:rPr>
          <w:rFonts w:ascii="Times New Roman" w:hAnsi="Times New Roman" w:cs="Times New Roman"/>
          <w:sz w:val="24"/>
          <w:szCs w:val="24"/>
          <w:lang w:val="uk-UA"/>
        </w:rPr>
        <w:t xml:space="preserve"> процедур</w:t>
      </w:r>
      <w:r w:rsidR="00530DD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A701C"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  </w:t>
      </w:r>
      <w:r w:rsidR="00A8395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 предмет</w:t>
      </w:r>
      <w:r w:rsidR="00A83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ом</w:t>
      </w:r>
      <w:r w:rsid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закупівлі</w:t>
      </w:r>
      <w:r w:rsidR="00A83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8395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«ДК 021:2015 </w:t>
      </w:r>
      <w:r w:rsidR="00A8395A" w:rsidRPr="00C97CD0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="00A8395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____</w:t>
      </w:r>
      <w:r w:rsidR="00A8395A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0000-_ ______(</w:t>
      </w:r>
      <w:r w:rsidR="00A8395A" w:rsidRPr="00DA701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назва коду</w:t>
      </w:r>
      <w:r w:rsidR="00A8395A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 (______(</w:t>
      </w:r>
      <w:r w:rsidR="00A8395A" w:rsidRPr="00DA701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конкретна назва</w:t>
      </w:r>
      <w:r w:rsidR="00A8395A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  <w:r w:rsidR="002A0ED0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очікувана вартість </w:t>
      </w:r>
      <w:r w:rsidR="00D275B7" w:rsidRPr="00D275B7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="00DA70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__,00 грн</w:t>
      </w:r>
      <w:r w:rsid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2A0ED0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8395A" w:rsidRPr="00DA701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A0ED0" w:rsidRPr="00DA701C">
        <w:rPr>
          <w:rFonts w:ascii="Times New Roman" w:eastAsia="Times New Roman" w:hAnsi="Times New Roman" w:cs="Times New Roman"/>
          <w:sz w:val="24"/>
          <w:szCs w:val="24"/>
          <w:lang w:val="uk-UA"/>
        </w:rPr>
        <w:t>унікальний номер оголошення про проведення конкурентної процедури закупівлі, присвоєний електронною системою закупівель</w:t>
      </w:r>
      <w:r w:rsidR="00A8395A" w:rsidRPr="00DA70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UA-_202_-__-___-_________-__)</w:t>
      </w:r>
      <w:r w:rsidR="00F630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 </w:t>
      </w:r>
      <w:r w:rsidR="00D275B7" w:rsidRPr="00D275B7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="00F630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Закупівля)</w:t>
      </w:r>
      <w:r w:rsidR="00530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виявлено </w:t>
      </w:r>
      <w:r w:rsidR="00D275B7" w:rsidRPr="00D27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підставу для відхилення </w:t>
      </w:r>
      <w:r w:rsidR="00530DD8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</w:t>
      </w:r>
      <w:r w:rsidR="001801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</w:t>
      </w:r>
      <w:r w:rsidR="00530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0194">
        <w:rPr>
          <w:rFonts w:ascii="Times New Roman" w:hAnsi="Times New Roman" w:cs="Times New Roman"/>
          <w:sz w:val="24"/>
          <w:szCs w:val="24"/>
          <w:lang w:val="uk-UA"/>
        </w:rPr>
        <w:t xml:space="preserve">абзацу </w:t>
      </w:r>
      <w:r w:rsidR="00390C3B" w:rsidRPr="00390C3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80194">
        <w:rPr>
          <w:rFonts w:ascii="Times New Roman" w:hAnsi="Times New Roman" w:cs="Times New Roman"/>
          <w:sz w:val="24"/>
          <w:szCs w:val="24"/>
          <w:lang w:val="uk-UA"/>
        </w:rPr>
        <w:t xml:space="preserve"> пункту </w:t>
      </w:r>
      <w:r w:rsidR="00390C3B" w:rsidRPr="00390C3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80194">
        <w:rPr>
          <w:rFonts w:ascii="Times New Roman" w:hAnsi="Times New Roman" w:cs="Times New Roman"/>
          <w:sz w:val="24"/>
          <w:szCs w:val="24"/>
          <w:lang w:val="uk-UA"/>
        </w:rPr>
        <w:t xml:space="preserve"> частини 1 </w:t>
      </w:r>
      <w:r w:rsidR="00D275B7" w:rsidRPr="00D275B7">
        <w:rPr>
          <w:rFonts w:ascii="Times New Roman" w:hAnsi="Times New Roman" w:cs="Times New Roman"/>
          <w:sz w:val="24"/>
          <w:szCs w:val="24"/>
          <w:lang w:val="uk-UA"/>
        </w:rPr>
        <w:t xml:space="preserve">статті 31 </w:t>
      </w:r>
      <w:r w:rsidR="00180194">
        <w:rPr>
          <w:rFonts w:ascii="Times New Roman" w:hAnsi="Times New Roman" w:cs="Times New Roman"/>
          <w:sz w:val="24"/>
          <w:szCs w:val="24"/>
          <w:lang w:val="uk-UA"/>
        </w:rPr>
        <w:t>Закону</w:t>
      </w:r>
      <w:r w:rsidR="00530DD8">
        <w:rPr>
          <w:rFonts w:ascii="Times New Roman" w:hAnsi="Times New Roman" w:cs="Times New Roman"/>
          <w:sz w:val="24"/>
          <w:szCs w:val="24"/>
          <w:lang w:val="uk-UA"/>
        </w:rPr>
        <w:t xml:space="preserve"> «Про публічні закупівлі» (далі </w:t>
      </w:r>
      <w:r w:rsidR="00D275B7" w:rsidRPr="00D275B7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="00530DD8">
        <w:rPr>
          <w:rFonts w:ascii="Times New Roman" w:hAnsi="Times New Roman" w:cs="Times New Roman"/>
          <w:sz w:val="24"/>
          <w:szCs w:val="24"/>
          <w:lang w:val="uk-UA"/>
        </w:rPr>
        <w:t xml:space="preserve"> Закон)</w:t>
      </w:r>
      <w:r w:rsidR="002A0ED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A70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30DD8">
        <w:rPr>
          <w:rFonts w:ascii="Times New Roman" w:eastAsia="Times New Roman" w:hAnsi="Times New Roman" w:cs="Times New Roman"/>
          <w:sz w:val="24"/>
          <w:szCs w:val="24"/>
          <w:lang w:val="uk-UA"/>
        </w:rPr>
        <w:t>А саме</w:t>
      </w:r>
      <w:r w:rsidR="002A30E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30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90C3B" w:rsidRPr="00390C3B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>учасник не надав забезпечення тендерної пропозиції / забезпечення тендерної пропозиції не відповідає умовам, що визначені замовником у тендерній документації до такого забезпечення тендерної пропозиції</w:t>
      </w:r>
      <w:r w:rsidR="00530DD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F030C" w:rsidRPr="002A30E8" w:rsidRDefault="004235BB" w:rsidP="002A30E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Так, відповідно </w:t>
      </w:r>
      <w:r w:rsidR="00390C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Pr="00180194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пункту__ тендерної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0194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 (</w:t>
      </w:r>
      <w:r w:rsidR="00180194" w:rsidRPr="00390C3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зміст пункту </w:t>
      </w:r>
      <w:r w:rsidR="00390C3B" w:rsidRPr="00390C3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забезпечення тендерної пропозиції</w:t>
      </w:r>
      <w:r w:rsidR="00180194" w:rsidRPr="00390C3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3E1235">
        <w:rPr>
          <w:rFonts w:ascii="Times New Roman" w:eastAsia="Times New Roman" w:hAnsi="Times New Roman" w:cs="Times New Roman"/>
          <w:sz w:val="24"/>
          <w:szCs w:val="24"/>
          <w:lang w:val="uk-UA"/>
        </w:rPr>
        <w:t>Учасник</w:t>
      </w:r>
      <w:r w:rsidR="00530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275B7">
        <w:rPr>
          <w:rFonts w:ascii="Times New Roman" w:hAnsi="Times New Roman" w:cs="Times New Roman"/>
          <w:sz w:val="24"/>
          <w:szCs w:val="24"/>
          <w:lang w:val="uk-UA"/>
        </w:rPr>
        <w:t>ТОВ «_______________»</w:t>
      </w:r>
      <w:r w:rsidR="00530DD8">
        <w:rPr>
          <w:rFonts w:ascii="Times New Roman" w:hAnsi="Times New Roman" w:cs="Times New Roman"/>
          <w:sz w:val="24"/>
          <w:szCs w:val="24"/>
          <w:lang w:val="uk-UA"/>
        </w:rPr>
        <w:t xml:space="preserve"> у складі </w:t>
      </w:r>
      <w:r w:rsidR="003E0E5D">
        <w:rPr>
          <w:rFonts w:ascii="Times New Roman" w:hAnsi="Times New Roman" w:cs="Times New Roman"/>
          <w:sz w:val="24"/>
          <w:szCs w:val="24"/>
          <w:lang w:val="uk-UA"/>
        </w:rPr>
        <w:t xml:space="preserve">своєї </w:t>
      </w:r>
      <w:r w:rsidR="00530DD8">
        <w:rPr>
          <w:rFonts w:ascii="Times New Roman" w:hAnsi="Times New Roman" w:cs="Times New Roman"/>
          <w:sz w:val="24"/>
          <w:szCs w:val="24"/>
          <w:lang w:val="uk-UA"/>
        </w:rPr>
        <w:t>тендерної пропо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зиції </w:t>
      </w:r>
      <w:r w:rsidR="00390C3B" w:rsidRPr="003E0E5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не нада</w:t>
      </w:r>
      <w:r w:rsidR="003E123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в</w:t>
      </w:r>
      <w:r w:rsidR="00390C3B" w:rsidRPr="003E0E5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забезпечення тендерної пропозиції / нада</w:t>
      </w:r>
      <w:r w:rsidR="003E123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в</w:t>
      </w:r>
      <w:r w:rsidR="00390C3B" w:rsidRPr="003E0E5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забезпечення тендерної пропозиції, </w:t>
      </w:r>
      <w:r w:rsidR="003E123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яка</w:t>
      </w:r>
      <w:r w:rsidR="00390C3B" w:rsidRPr="003E0E5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не відповідає вимогам тендерної документації</w:t>
      </w:r>
      <w:r w:rsidR="003E123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у частині </w:t>
      </w:r>
      <w:r w:rsidR="003E0E5D" w:rsidRPr="003E0E5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_______________.</w:t>
      </w:r>
    </w:p>
    <w:p w:rsidR="00F409CA" w:rsidRPr="00F409CA" w:rsidRDefault="004235BB" w:rsidP="00F409CA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абзацом </w:t>
      </w:r>
      <w:r w:rsidR="003E0E5D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пункту </w:t>
      </w:r>
      <w:r w:rsidR="003E0E5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частини 1 статті 31 Закону </w:t>
      </w:r>
      <w:r w:rsidRPr="004235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замовник відхиляє тендерну пропозицію із зазначенням аргументації в електронній системі закупівель у разі, якщо </w:t>
      </w:r>
      <w:r w:rsidR="003E0E5D">
        <w:rPr>
          <w:rFonts w:ascii="Times New Roman" w:eastAsia="Times New Roman" w:hAnsi="Times New Roman" w:cs="Times New Roman"/>
          <w:sz w:val="24"/>
          <w:szCs w:val="24"/>
          <w:lang w:val="uk-UA"/>
        </w:rPr>
        <w:t>учасник процедури з</w:t>
      </w:r>
      <w:bookmarkStart w:id="0" w:name="_GoBack"/>
      <w:bookmarkEnd w:id="0"/>
      <w:r w:rsidR="003E0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акупівлі </w:t>
      </w:r>
      <w:r w:rsidR="003E0E5D" w:rsidRPr="003E0E5D">
        <w:rPr>
          <w:rFonts w:ascii="Times New Roman" w:eastAsia="Times New Roman" w:hAnsi="Times New Roman" w:cs="Times New Roman"/>
          <w:sz w:val="24"/>
          <w:szCs w:val="24"/>
          <w:lang w:val="uk-UA"/>
        </w:rPr>
        <w:t>не надав забезпечення тендерної пропозиції, якщо таке забезпечення вимагалося замовником, та/або забезпечення тендерної пропозиції не відповідає умовам, що визначені замовником у тендерній документації до такого забезпечення тендерної пропозиції</w:t>
      </w:r>
      <w:r w:rsidR="00F409CA" w:rsidRPr="00F409C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A2B1B" w:rsidRPr="004235BB" w:rsidRDefault="001A2B1B" w:rsidP="001A2B1B">
      <w:pPr>
        <w:pStyle w:val="Ctrl"/>
      </w:pPr>
    </w:p>
    <w:p w:rsidR="003E1235" w:rsidRDefault="003E1235" w:rsidP="003E1235">
      <w:pPr>
        <w:pStyle w:val="ShiftAlt"/>
        <w:rPr>
          <w:rStyle w:val="Bold"/>
        </w:rPr>
      </w:pPr>
      <w:r>
        <w:rPr>
          <w:rStyle w:val="Bold"/>
        </w:rPr>
        <w:t>ВИРІШИЛА (ВИРІШИВ)</w:t>
      </w:r>
      <w:r w:rsidRPr="00FA4810">
        <w:rPr>
          <w:rStyle w:val="Bold"/>
        </w:rPr>
        <w:t>:</w:t>
      </w:r>
    </w:p>
    <w:p w:rsidR="00315EF7" w:rsidRDefault="00315EF7" w:rsidP="00BF2B52">
      <w:pPr>
        <w:pStyle w:val="ShiftAlt"/>
        <w:rPr>
          <w:rStyle w:val="Bold"/>
        </w:rPr>
      </w:pPr>
    </w:p>
    <w:p w:rsidR="00C56A67" w:rsidRDefault="002A30E8" w:rsidP="00F409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підставі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абзацу </w:t>
      </w:r>
      <w:r w:rsidR="003E0E5D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пункту </w:t>
      </w:r>
      <w:r w:rsidR="003E0E5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частини 1 статті 31 Закону</w:t>
      </w:r>
      <w:r w:rsidR="00F409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 п</w:t>
      </w:r>
      <w:r w:rsidR="00D275B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ункту __ тендерної документації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2A30E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відхилити тендерну пропозицію учасника </w:t>
      </w:r>
      <w:r w:rsidRPr="002A30E8">
        <w:rPr>
          <w:rFonts w:ascii="Times New Roman" w:hAnsi="Times New Roman" w:cs="Times New Roman"/>
          <w:b/>
          <w:sz w:val="24"/>
          <w:szCs w:val="24"/>
          <w:lang w:val="uk-UA"/>
        </w:rPr>
        <w:t>ТОВ «_______________»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F409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процедури відкритих торгів </w:t>
      </w:r>
      <w:r w:rsidR="00F409C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 предмет</w:t>
      </w:r>
      <w:r w:rsidR="00F409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ом закупівлі </w:t>
      </w:r>
      <w:r w:rsidR="00F409C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="00F409C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ДК</w:t>
      </w:r>
      <w:proofErr w:type="spellEnd"/>
      <w:r w:rsidR="00F409C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021:2015 </w:t>
      </w:r>
      <w:r w:rsidR="00F409CA" w:rsidRPr="00C97CD0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="00F409C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____</w:t>
      </w:r>
      <w:r w:rsidR="00F409CA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0000-_ </w:t>
      </w:r>
      <w:r w:rsidR="00F409CA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______(</w:t>
      </w:r>
      <w:r w:rsidR="00F409CA" w:rsidRPr="00DA701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назва коду</w:t>
      </w:r>
      <w:r w:rsidR="00F409CA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 (______(</w:t>
      </w:r>
      <w:r w:rsidR="00F409CA" w:rsidRPr="00DA701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конкретна назва</w:t>
      </w:r>
      <w:r w:rsidR="00F409CA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)»</w:t>
      </w:r>
      <w:r w:rsidR="00F409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F409CA" w:rsidRPr="00DA701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409CA" w:rsidRPr="00DA701C">
        <w:rPr>
          <w:rFonts w:ascii="Times New Roman" w:eastAsia="Times New Roman" w:hAnsi="Times New Roman" w:cs="Times New Roman"/>
          <w:sz w:val="24"/>
          <w:szCs w:val="24"/>
          <w:lang w:val="uk-UA"/>
        </w:rPr>
        <w:t>унікальний номер оголошення про проведення конкурентної процедури закупівлі, присвоєний електронною системою закупівель UA-_202_-__-___-_________-__)</w:t>
      </w:r>
      <w:r w:rsidR="002D0B29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6A505F" w:rsidRPr="00315EF7" w:rsidRDefault="00F409CA" w:rsidP="00315EF7">
      <w:pPr>
        <w:pStyle w:val="a3"/>
        <w:numPr>
          <w:ilvl w:val="0"/>
          <w:numId w:val="2"/>
        </w:numPr>
        <w:jc w:val="both"/>
        <w:rPr>
          <w:rStyle w:val="Bold"/>
          <w:rFonts w:cs="Times New Roman"/>
          <w:b w:val="0"/>
          <w:bCs w:val="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оприлюднити </w:t>
      </w:r>
      <w:r w:rsidR="00C56A67" w:rsidRPr="001D1E40">
        <w:rPr>
          <w:rFonts w:ascii="Times New Roman" w:eastAsia="Times New Roman" w:hAnsi="Times New Roman" w:cs="Times New Roman"/>
          <w:sz w:val="24"/>
          <w:szCs w:val="24"/>
          <w:lang w:val="uk-UA"/>
        </w:rPr>
        <w:t>прийняте рішення через авторизован</w:t>
      </w:r>
      <w:r w:rsidR="00D275B7">
        <w:rPr>
          <w:rFonts w:ascii="Times New Roman" w:eastAsia="Times New Roman" w:hAnsi="Times New Roman" w:cs="Times New Roman"/>
          <w:sz w:val="24"/>
          <w:szCs w:val="24"/>
          <w:lang w:val="uk-UA"/>
        </w:rPr>
        <w:t>ий електронний майданчик на веб</w:t>
      </w:r>
      <w:r w:rsidR="00C56A67" w:rsidRPr="001D1E40">
        <w:rPr>
          <w:rFonts w:ascii="Times New Roman" w:eastAsia="Times New Roman" w:hAnsi="Times New Roman" w:cs="Times New Roman"/>
          <w:sz w:val="24"/>
          <w:szCs w:val="24"/>
          <w:lang w:val="uk-UA"/>
        </w:rPr>
        <w:t>порталі Уповноваженого органу в порядку, встановленому Уповноваженим органом та Законом.</w:t>
      </w:r>
    </w:p>
    <w:p w:rsidR="00BF2B52" w:rsidRPr="00FA4810" w:rsidRDefault="00BF2B52" w:rsidP="00536B6F">
      <w:pPr>
        <w:pStyle w:val="ShiftAlt"/>
        <w:ind w:firstLine="0"/>
      </w:pPr>
    </w:p>
    <w:p w:rsidR="00536B6F" w:rsidRDefault="00536B6F" w:rsidP="00536B6F">
      <w:pPr>
        <w:pStyle w:val="ShiftAlt"/>
        <w:rPr>
          <w:rStyle w:val="Bold"/>
          <w:rFonts w:eastAsia="Times New Roman" w:cs="Times New Roman"/>
        </w:rPr>
      </w:pPr>
    </w:p>
    <w:p w:rsidR="00536B6F" w:rsidRDefault="00536B6F" w:rsidP="00536B6F">
      <w:pPr>
        <w:pStyle w:val="ShiftAlt"/>
        <w:rPr>
          <w:rStyle w:val="Bold"/>
          <w:rFonts w:eastAsia="Times New Roman" w:cs="Times New Roman"/>
        </w:rPr>
      </w:pPr>
    </w:p>
    <w:p w:rsidR="003E1235" w:rsidRPr="00F07279" w:rsidRDefault="003E1235" w:rsidP="003E1235">
      <w:pPr>
        <w:pStyle w:val="ShiftAlt"/>
        <w:rPr>
          <w:rFonts w:eastAsia="Times New Roman" w:cs="Times New Roman"/>
        </w:rPr>
      </w:pPr>
      <w:r w:rsidRPr="00C97CD0">
        <w:rPr>
          <w:rFonts w:eastAsia="Times New Roman" w:cs="Times New Roman"/>
          <w:b/>
        </w:rPr>
        <w:t>Уповноважена особа</w:t>
      </w:r>
      <w:r>
        <w:rPr>
          <w:rFonts w:eastAsia="Times New Roman" w:cs="Times New Roman"/>
        </w:rPr>
        <w:t xml:space="preserve"> </w:t>
      </w:r>
      <w:r>
        <w:tab/>
      </w:r>
      <w:r>
        <w:tab/>
      </w:r>
      <w:r>
        <w:tab/>
      </w:r>
      <w:r w:rsidRPr="00C97CD0">
        <w:rPr>
          <w:i/>
        </w:rPr>
        <w:t>П</w:t>
      </w:r>
      <w:r w:rsidRPr="00C97CD0">
        <w:rPr>
          <w:rStyle w:val="spellingerror"/>
          <w:i/>
          <w:szCs w:val="24"/>
          <w:shd w:val="clear" w:color="auto" w:fill="FFFFFF"/>
        </w:rPr>
        <w:t>ідпис</w:t>
      </w:r>
      <w:r w:rsidRPr="00C97CD0">
        <w:rPr>
          <w:rStyle w:val="normaltextrun"/>
          <w:i/>
          <w:szCs w:val="24"/>
          <w:shd w:val="clear" w:color="auto" w:fill="FFFFFF"/>
        </w:rPr>
        <w:t> </w:t>
      </w:r>
      <w:r w:rsidRPr="00C97CD0">
        <w:rPr>
          <w:rStyle w:val="tabchar"/>
          <w:rFonts w:ascii="Calibri" w:hAnsi="Calibri" w:cs="Calibri"/>
          <w:i/>
          <w:szCs w:val="24"/>
          <w:shd w:val="clear" w:color="auto" w:fill="FFFFFF"/>
        </w:rPr>
        <w:t xml:space="preserve">                                </w:t>
      </w:r>
      <w:r w:rsidRPr="00C97CD0">
        <w:rPr>
          <w:rStyle w:val="spellingerror"/>
          <w:i/>
          <w:szCs w:val="24"/>
          <w:shd w:val="clear" w:color="auto" w:fill="FFFFFF"/>
        </w:rPr>
        <w:t>Ініціал</w:t>
      </w:r>
      <w:r w:rsidRPr="00C97CD0">
        <w:rPr>
          <w:rStyle w:val="normaltextrun"/>
          <w:i/>
          <w:szCs w:val="24"/>
          <w:shd w:val="clear" w:color="auto" w:fill="FFFFFF"/>
        </w:rPr>
        <w:t>(и), </w:t>
      </w:r>
      <w:r w:rsidRPr="00C97CD0">
        <w:rPr>
          <w:rStyle w:val="spellingerror"/>
          <w:i/>
          <w:szCs w:val="24"/>
          <w:shd w:val="clear" w:color="auto" w:fill="FFFFFF"/>
        </w:rPr>
        <w:t>прізвище</w:t>
      </w:r>
      <w:r>
        <w:rPr>
          <w:rStyle w:val="eop"/>
          <w:b/>
          <w:bCs/>
          <w:sz w:val="22"/>
          <w:szCs w:val="22"/>
          <w:shd w:val="clear" w:color="auto" w:fill="FFFFFF"/>
        </w:rPr>
        <w:t> </w:t>
      </w:r>
    </w:p>
    <w:p w:rsidR="005F030C" w:rsidRPr="00536B6F" w:rsidRDefault="005F030C" w:rsidP="003E1235">
      <w:pPr>
        <w:pStyle w:val="ShiftAlt"/>
        <w:rPr>
          <w:rFonts w:eastAsia="Times New Roman" w:cs="Times New Roman"/>
          <w:i/>
          <w:iCs/>
        </w:rPr>
      </w:pPr>
    </w:p>
    <w:sectPr w:rsidR="005F030C" w:rsidRPr="00536B6F" w:rsidSect="00ED7C7C"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F47" w:rsidRDefault="00B63F47" w:rsidP="00ED7C7C">
      <w:pPr>
        <w:spacing w:after="0" w:line="240" w:lineRule="auto"/>
      </w:pPr>
      <w:r>
        <w:separator/>
      </w:r>
    </w:p>
  </w:endnote>
  <w:endnote w:type="continuationSeparator" w:id="0">
    <w:p w:rsidR="00B63F47" w:rsidRDefault="00B63F47" w:rsidP="00ED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C" w:rsidRPr="00536B6F" w:rsidRDefault="00ED7C7C" w:rsidP="00ED7C7C">
    <w:pPr>
      <w:jc w:val="both"/>
      <w:rPr>
        <w:rFonts w:ascii="Times New Roman" w:eastAsia="Times New Roman" w:hAnsi="Times New Roman" w:cs="Times New Roman"/>
        <w:color w:val="333333"/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F47" w:rsidRDefault="00B63F47" w:rsidP="00ED7C7C">
      <w:pPr>
        <w:spacing w:after="0" w:line="240" w:lineRule="auto"/>
      </w:pPr>
      <w:r>
        <w:separator/>
      </w:r>
    </w:p>
  </w:footnote>
  <w:footnote w:type="continuationSeparator" w:id="0">
    <w:p w:rsidR="00B63F47" w:rsidRDefault="00B63F47" w:rsidP="00ED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47BE"/>
    <w:multiLevelType w:val="hybridMultilevel"/>
    <w:tmpl w:val="95F8D338"/>
    <w:lvl w:ilvl="0" w:tplc="8B28F53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13679"/>
    <w:multiLevelType w:val="hybridMultilevel"/>
    <w:tmpl w:val="FC423A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94777"/>
    <w:rsid w:val="000B3243"/>
    <w:rsid w:val="001337AC"/>
    <w:rsid w:val="00180194"/>
    <w:rsid w:val="001A2B1B"/>
    <w:rsid w:val="001C544C"/>
    <w:rsid w:val="002264A5"/>
    <w:rsid w:val="00284EE2"/>
    <w:rsid w:val="002A0ED0"/>
    <w:rsid w:val="002A30E8"/>
    <w:rsid w:val="002D0B29"/>
    <w:rsid w:val="00315EF7"/>
    <w:rsid w:val="003175AF"/>
    <w:rsid w:val="00326DB3"/>
    <w:rsid w:val="00390C3B"/>
    <w:rsid w:val="003972A5"/>
    <w:rsid w:val="003E0E5D"/>
    <w:rsid w:val="003E1235"/>
    <w:rsid w:val="004235BB"/>
    <w:rsid w:val="00530DD8"/>
    <w:rsid w:val="00536B6F"/>
    <w:rsid w:val="00575AD9"/>
    <w:rsid w:val="005F030C"/>
    <w:rsid w:val="006A505F"/>
    <w:rsid w:val="007A4EC0"/>
    <w:rsid w:val="00800D7F"/>
    <w:rsid w:val="00815DFD"/>
    <w:rsid w:val="00885BC6"/>
    <w:rsid w:val="00894777"/>
    <w:rsid w:val="008E14AA"/>
    <w:rsid w:val="008E289D"/>
    <w:rsid w:val="00964F85"/>
    <w:rsid w:val="00A8395A"/>
    <w:rsid w:val="00AA19A1"/>
    <w:rsid w:val="00AB044F"/>
    <w:rsid w:val="00B63F47"/>
    <w:rsid w:val="00B67C9D"/>
    <w:rsid w:val="00BF2B52"/>
    <w:rsid w:val="00C13AD8"/>
    <w:rsid w:val="00C56A67"/>
    <w:rsid w:val="00C97CD0"/>
    <w:rsid w:val="00CD298C"/>
    <w:rsid w:val="00D275B7"/>
    <w:rsid w:val="00D869B2"/>
    <w:rsid w:val="00DA701C"/>
    <w:rsid w:val="00DE2B79"/>
    <w:rsid w:val="00ED7C7C"/>
    <w:rsid w:val="00F07279"/>
    <w:rsid w:val="00F409CA"/>
    <w:rsid w:val="00F422CD"/>
    <w:rsid w:val="00F63059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uiPriority w:val="2"/>
    <w:rsid w:val="001A2B1B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1A2B1B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character" w:customStyle="1" w:styleId="Bold">
    <w:name w:val="Bold"/>
    <w:rsid w:val="001A2B1B"/>
    <w:rPr>
      <w:rFonts w:ascii="Times New Roman" w:hAnsi="Times New Roman"/>
      <w:b/>
      <w:bCs/>
    </w:rPr>
  </w:style>
  <w:style w:type="character" w:customStyle="1" w:styleId="Italic">
    <w:name w:val="Italic"/>
    <w:rsid w:val="001A2B1B"/>
    <w:rPr>
      <w:rFonts w:ascii="Times New Roman" w:hAnsi="Times New Roman"/>
      <w:i/>
      <w:iCs/>
    </w:rPr>
  </w:style>
  <w:style w:type="paragraph" w:styleId="a3">
    <w:name w:val="List Paragraph"/>
    <w:basedOn w:val="a"/>
    <w:uiPriority w:val="34"/>
    <w:qFormat/>
    <w:rsid w:val="001A2B1B"/>
    <w:pPr>
      <w:ind w:left="720"/>
      <w:contextualSpacing/>
    </w:pPr>
  </w:style>
  <w:style w:type="paragraph" w:customStyle="1" w:styleId="Ctrl">
    <w:name w:val="Статья_основной_текст (Статья ___Ctrl)"/>
    <w:uiPriority w:val="1"/>
    <w:rsid w:val="001A2B1B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6A505F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6A505F"/>
    <w:pPr>
      <w:spacing w:line="180" w:lineRule="atLeast"/>
      <w:jc w:val="center"/>
    </w:pPr>
    <w:rPr>
      <w:b/>
      <w:bCs/>
      <w:szCs w:val="16"/>
    </w:rPr>
  </w:style>
  <w:style w:type="paragraph" w:styleId="a4">
    <w:name w:val="header"/>
    <w:basedOn w:val="a"/>
    <w:link w:val="a5"/>
    <w:uiPriority w:val="99"/>
    <w:unhideWhenUsed/>
    <w:rsid w:val="00ED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C7C"/>
  </w:style>
  <w:style w:type="paragraph" w:styleId="a6">
    <w:name w:val="footer"/>
    <w:basedOn w:val="a"/>
    <w:link w:val="a7"/>
    <w:uiPriority w:val="99"/>
    <w:unhideWhenUsed/>
    <w:rsid w:val="00ED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7C7C"/>
  </w:style>
  <w:style w:type="character" w:customStyle="1" w:styleId="spellingerror">
    <w:name w:val="spellingerror"/>
    <w:basedOn w:val="a0"/>
    <w:rsid w:val="00ED7C7C"/>
  </w:style>
  <w:style w:type="character" w:customStyle="1" w:styleId="normaltextrun">
    <w:name w:val="normaltextrun"/>
    <w:basedOn w:val="a0"/>
    <w:rsid w:val="00ED7C7C"/>
  </w:style>
  <w:style w:type="character" w:customStyle="1" w:styleId="tabchar">
    <w:name w:val="tabchar"/>
    <w:basedOn w:val="a0"/>
    <w:rsid w:val="00ED7C7C"/>
  </w:style>
  <w:style w:type="character" w:customStyle="1" w:styleId="eop">
    <w:name w:val="eop"/>
    <w:basedOn w:val="a0"/>
    <w:rsid w:val="00ED7C7C"/>
  </w:style>
  <w:style w:type="character" w:styleId="a8">
    <w:name w:val="Hyperlink"/>
    <w:basedOn w:val="a0"/>
    <w:uiPriority w:val="99"/>
    <w:semiHidden/>
    <w:unhideWhenUsed/>
    <w:rsid w:val="00AA19A1"/>
    <w:rPr>
      <w:color w:val="0000FF"/>
      <w:u w:val="single"/>
    </w:rPr>
  </w:style>
  <w:style w:type="paragraph" w:customStyle="1" w:styleId="rvps2">
    <w:name w:val="rvps2"/>
    <w:basedOn w:val="a"/>
    <w:rsid w:val="00C1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F40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2" ma:contentTypeDescription="Создание документа." ma:contentTypeScope="" ma:versionID="e7c0f426b068e70c1bd43f374c2dde7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5f2c289d995fdb5362d9d171cf3dbde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F461-587F-4D76-9096-CFB36B2EC7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374DFF-E7DB-4BC2-8230-65DE86272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EC79-1033-4512-A91C-798BB05BA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1C2C78-D548-4D40-A1A1-244014DE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2021-03-30T07:24:00Z</dcterms:created>
  <dcterms:modified xsi:type="dcterms:W3CDTF">2021-03-30T08:37:00Z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