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A8CC9" w14:textId="63ED654A" w:rsidR="00E23BF6" w:rsidRPr="00BE6A12" w:rsidRDefault="00E23BF6" w:rsidP="00EC1A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BE6A1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Зразок </w:t>
      </w:r>
    </w:p>
    <w:p w14:paraId="6FDF9462" w14:textId="5EE72117" w:rsidR="007A176C" w:rsidRPr="00BE6A12" w:rsidRDefault="00EC1A82" w:rsidP="006C1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BE6A1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(НАЙМЕНУВАННЯ ЗАМОВНИКА)</w:t>
      </w:r>
    </w:p>
    <w:p w14:paraId="70CE84B0" w14:textId="77777777" w:rsidR="007916E9" w:rsidRPr="00BE6A12" w:rsidRDefault="007916E9" w:rsidP="00791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47DC021A" w14:textId="77777777" w:rsidR="00EC1A82" w:rsidRPr="00BE6A12" w:rsidRDefault="00EC1A82" w:rsidP="00EC1A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E496A72" w14:textId="77777777" w:rsidR="00EC1A82" w:rsidRPr="00BE6A12" w:rsidRDefault="00EC1A82" w:rsidP="00EC1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ru-RU"/>
        </w:rPr>
      </w:pPr>
      <w:bookmarkStart w:id="0" w:name="_Hlk81487348"/>
      <w:r w:rsidRPr="00BE6A12">
        <w:rPr>
          <w:rFonts w:ascii="Times New Roman" w:eastAsia="Times New Roman" w:hAnsi="Times New Roman" w:cs="Times New Roman"/>
          <w:b/>
          <w:bCs/>
          <w:color w:val="000000" w:themeColor="text1"/>
          <w:spacing w:val="60"/>
          <w:sz w:val="24"/>
          <w:szCs w:val="24"/>
          <w:lang w:eastAsia="ru-RU"/>
        </w:rPr>
        <w:t xml:space="preserve">ПРОТОКОЛ </w:t>
      </w:r>
      <w:bookmarkEnd w:id="0"/>
    </w:p>
    <w:p w14:paraId="418590CC" w14:textId="77777777" w:rsidR="00EC1A82" w:rsidRPr="00BE6A12" w:rsidRDefault="00EC1A82" w:rsidP="00EC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0C5D7" w14:textId="77777777" w:rsidR="00EC1A82" w:rsidRPr="00BE6A12" w:rsidRDefault="00EC1A82" w:rsidP="00EC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6A1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>_______</w:t>
      </w:r>
      <w:r w:rsidRPr="00BE6A1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ab/>
      </w:r>
      <w:r w:rsidRPr="00BE6A12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ar-SA"/>
        </w:rPr>
        <w:tab/>
        <w:t xml:space="preserve">                                     ______________                                             </w:t>
      </w:r>
      <w:r w:rsidRPr="00BE6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____</w:t>
      </w:r>
    </w:p>
    <w:p w14:paraId="6A8299E0" w14:textId="77777777" w:rsidR="00EC1A82" w:rsidRPr="00BE6A12" w:rsidRDefault="00EC1A82" w:rsidP="00EC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/>
        </w:rPr>
      </w:pPr>
      <w:r w:rsidRPr="00BE6A12">
        <w:rPr>
          <w:rFonts w:ascii="Times New Roman" w:eastAsia="Arial" w:hAnsi="Times New Roman" w:cs="Times New Roman"/>
          <w:i/>
          <w:color w:val="000000" w:themeColor="text1"/>
          <w:sz w:val="24"/>
          <w:szCs w:val="24"/>
          <w:lang w:eastAsia="ar-SA"/>
        </w:rPr>
        <w:t xml:space="preserve"> (дата)                                                           (місце складення)  </w:t>
      </w:r>
    </w:p>
    <w:p w14:paraId="09C4E8A0" w14:textId="77777777" w:rsidR="00EC1A82" w:rsidRPr="00BE6A12" w:rsidRDefault="00EC1A82" w:rsidP="007A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2E76801" w14:textId="106B91CC" w:rsidR="007A176C" w:rsidRPr="00BE6A12" w:rsidRDefault="007A176C" w:rsidP="007A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E6A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Щодо прийняття рішення </w:t>
      </w:r>
    </w:p>
    <w:p w14:paraId="702A694A" w14:textId="565340BD" w:rsidR="007A176C" w:rsidRPr="00BE6A12" w:rsidRDefault="007A176C" w:rsidP="007A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6A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уповноваженою особою</w:t>
      </w:r>
    </w:p>
    <w:p w14:paraId="6F47D005" w14:textId="77777777" w:rsidR="00E23BF6" w:rsidRPr="00BE6A12" w:rsidRDefault="00E23BF6" w:rsidP="00E2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0435CC" w14:textId="1935547C" w:rsidR="00E23BF6" w:rsidRPr="00BE6A12" w:rsidRDefault="00E23BF6" w:rsidP="00E23BF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25D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денний</w:t>
      </w:r>
      <w:r w:rsidRPr="00BE6A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 </w:t>
      </w:r>
    </w:p>
    <w:p w14:paraId="338331CD" w14:textId="23414551" w:rsidR="00576BA1" w:rsidRPr="00BE6A12" w:rsidRDefault="00053BE9" w:rsidP="00053B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6A12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r w:rsidR="00D06E08" w:rsidRPr="00BE6A12">
        <w:rPr>
          <w:rFonts w:ascii="Times New Roman" w:eastAsiaTheme="minorEastAsia" w:hAnsi="Times New Roman" w:cs="Times New Roman"/>
          <w:sz w:val="24"/>
          <w:szCs w:val="24"/>
        </w:rPr>
        <w:t>Про в</w:t>
      </w:r>
      <w:r w:rsidR="001F4822" w:rsidRPr="00BE6A12">
        <w:rPr>
          <w:rFonts w:ascii="Times New Roman" w:eastAsiaTheme="minorEastAsia" w:hAnsi="Times New Roman" w:cs="Times New Roman"/>
          <w:sz w:val="24"/>
          <w:szCs w:val="24"/>
        </w:rPr>
        <w:t>нес</w:t>
      </w:r>
      <w:r w:rsidR="00D06E08" w:rsidRPr="00BE6A12">
        <w:rPr>
          <w:rFonts w:ascii="Times New Roman" w:eastAsiaTheme="minorEastAsia" w:hAnsi="Times New Roman" w:cs="Times New Roman"/>
          <w:sz w:val="24"/>
          <w:szCs w:val="24"/>
        </w:rPr>
        <w:t>ення</w:t>
      </w:r>
      <w:r w:rsidR="001F4822" w:rsidRPr="00BE6A12">
        <w:rPr>
          <w:rFonts w:ascii="Times New Roman" w:eastAsiaTheme="minorEastAsia" w:hAnsi="Times New Roman" w:cs="Times New Roman"/>
          <w:sz w:val="24"/>
          <w:szCs w:val="24"/>
        </w:rPr>
        <w:t xml:space="preserve"> змін до оголошення про проведення спрощеної закупівлі та/або вимог до предмета закупівлі</w:t>
      </w:r>
      <w:r w:rsidR="00EE6354" w:rsidRPr="00BE6A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6BA1" w:rsidRPr="00BE6A12">
        <w:rPr>
          <w:rFonts w:ascii="Times New Roman" w:hAnsi="Times New Roman" w:cs="Times New Roman"/>
          <w:sz w:val="24"/>
          <w:szCs w:val="24"/>
        </w:rPr>
        <w:t xml:space="preserve">щодо оголошення про проведення </w:t>
      </w:r>
      <w:r w:rsidR="003454C0" w:rsidRPr="00BE6A12">
        <w:rPr>
          <w:rFonts w:ascii="Times New Roman" w:hAnsi="Times New Roman" w:cs="Times New Roman"/>
          <w:sz w:val="24"/>
          <w:szCs w:val="24"/>
        </w:rPr>
        <w:t xml:space="preserve">спрощеної закупівлі </w:t>
      </w:r>
      <w:r w:rsidR="003454C0" w:rsidRPr="00BE6A12">
        <w:rPr>
          <w:rFonts w:ascii="Times New Roman" w:eastAsiaTheme="minorEastAsia" w:hAnsi="Times New Roman" w:cs="Times New Roman"/>
          <w:sz w:val="24"/>
          <w:szCs w:val="24"/>
        </w:rPr>
        <w:t>___________________________ (</w:t>
      </w:r>
      <w:r w:rsidR="003454C0" w:rsidRPr="00BE6A12">
        <w:rPr>
          <w:rFonts w:ascii="Times New Roman" w:eastAsiaTheme="minorEastAsia" w:hAnsi="Times New Roman" w:cs="Times New Roman"/>
          <w:i/>
          <w:iCs/>
          <w:sz w:val="24"/>
          <w:szCs w:val="24"/>
        </w:rPr>
        <w:t>назв</w:t>
      </w:r>
      <w:r w:rsidR="00922101">
        <w:rPr>
          <w:rFonts w:ascii="Times New Roman" w:eastAsiaTheme="minorEastAsia" w:hAnsi="Times New Roman" w:cs="Times New Roman"/>
          <w:i/>
          <w:iCs/>
          <w:sz w:val="24"/>
          <w:szCs w:val="24"/>
        </w:rPr>
        <w:t>а</w:t>
      </w:r>
      <w:bookmarkStart w:id="1" w:name="_GoBack"/>
      <w:bookmarkEnd w:id="1"/>
      <w:r w:rsidR="003454C0" w:rsidRPr="00BE6A12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предмета закупівлі</w:t>
      </w:r>
      <w:r w:rsidR="003454C0" w:rsidRPr="00BE6A12">
        <w:rPr>
          <w:rFonts w:ascii="Times New Roman" w:eastAsiaTheme="minorEastAsia" w:hAnsi="Times New Roman" w:cs="Times New Roman"/>
          <w:sz w:val="24"/>
          <w:szCs w:val="24"/>
        </w:rPr>
        <w:t>) _________________________ (</w:t>
      </w:r>
      <w:r w:rsidR="003454C0" w:rsidRPr="00BE6A12">
        <w:rPr>
          <w:rFonts w:ascii="Times New Roman" w:eastAsiaTheme="minorEastAsia" w:hAnsi="Times New Roman" w:cs="Times New Roman"/>
          <w:i/>
          <w:iCs/>
          <w:sz w:val="24"/>
          <w:szCs w:val="24"/>
        </w:rPr>
        <w:t>код за Єдиним закупівельним словником</w:t>
      </w:r>
      <w:r w:rsidR="00F25DA2">
        <w:rPr>
          <w:rFonts w:ascii="Times New Roman" w:eastAsiaTheme="minorEastAsia" w:hAnsi="Times New Roman" w:cs="Times New Roman"/>
          <w:sz w:val="24"/>
          <w:szCs w:val="24"/>
        </w:rPr>
        <w:t xml:space="preserve">) згідно </w:t>
      </w:r>
      <w:r w:rsidR="003454C0" w:rsidRPr="00BE6A12">
        <w:rPr>
          <w:rFonts w:ascii="Times New Roman" w:eastAsiaTheme="minorEastAsia" w:hAnsi="Times New Roman" w:cs="Times New Roman"/>
          <w:sz w:val="24"/>
          <w:szCs w:val="24"/>
        </w:rPr>
        <w:t xml:space="preserve">з національним класифікатором України ДК 021:2015 «Єдиний закупівельний словник», затвердженим наказом </w:t>
      </w:r>
      <w:proofErr w:type="spellStart"/>
      <w:r w:rsidR="003454C0" w:rsidRPr="00BE6A12">
        <w:rPr>
          <w:rFonts w:ascii="Times New Roman" w:eastAsiaTheme="minorEastAsia" w:hAnsi="Times New Roman" w:cs="Times New Roman"/>
          <w:sz w:val="24"/>
          <w:szCs w:val="24"/>
        </w:rPr>
        <w:t>Мінекономрозвитку</w:t>
      </w:r>
      <w:proofErr w:type="spellEnd"/>
      <w:r w:rsidR="003454C0" w:rsidRPr="00BE6A12">
        <w:rPr>
          <w:rFonts w:ascii="Times New Roman" w:eastAsiaTheme="minorEastAsia" w:hAnsi="Times New Roman" w:cs="Times New Roman"/>
          <w:sz w:val="24"/>
          <w:szCs w:val="24"/>
        </w:rPr>
        <w:t xml:space="preserve"> від 23.12.2015 № 1749 (</w:t>
      </w:r>
      <w:r w:rsidR="003454C0" w:rsidRPr="00BE6A12">
        <w:rPr>
          <w:rFonts w:ascii="Times New Roman" w:eastAsiaTheme="minorEastAsia" w:hAnsi="Times New Roman" w:cs="Times New Roman"/>
          <w:i/>
          <w:iCs/>
          <w:sz w:val="24"/>
          <w:szCs w:val="24"/>
        </w:rPr>
        <w:t>далі</w:t>
      </w:r>
      <w:r w:rsidR="003454C0" w:rsidRPr="00BE6A12">
        <w:rPr>
          <w:rFonts w:ascii="Times New Roman" w:eastAsiaTheme="minorEastAsia" w:hAnsi="Times New Roman" w:cs="Times New Roman"/>
          <w:sz w:val="24"/>
          <w:szCs w:val="24"/>
        </w:rPr>
        <w:t xml:space="preserve"> — Закупівля)</w:t>
      </w:r>
      <w:r w:rsidR="00C033C3" w:rsidRPr="00BE6A12">
        <w:rPr>
          <w:rFonts w:ascii="Times New Roman" w:hAnsi="Times New Roman" w:cs="Times New Roman"/>
          <w:sz w:val="24"/>
          <w:szCs w:val="24"/>
        </w:rPr>
        <w:t>.</w:t>
      </w:r>
      <w:r w:rsidR="00576BA1" w:rsidRPr="00BE6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6769F" w14:textId="775E118B" w:rsidR="00E23BF6" w:rsidRPr="00BE6A12" w:rsidRDefault="00053BE9" w:rsidP="0005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A12">
        <w:rPr>
          <w:rFonts w:ascii="Times New Roman" w:hAnsi="Times New Roman" w:cs="Times New Roman"/>
          <w:sz w:val="24"/>
          <w:szCs w:val="24"/>
        </w:rPr>
        <w:t xml:space="preserve">2. </w:t>
      </w:r>
      <w:r w:rsidR="00D06E08" w:rsidRPr="00BE6A12">
        <w:rPr>
          <w:rFonts w:ascii="Times New Roman" w:hAnsi="Times New Roman" w:cs="Times New Roman"/>
          <w:sz w:val="24"/>
          <w:szCs w:val="24"/>
        </w:rPr>
        <w:t>Про</w:t>
      </w:r>
      <w:r w:rsidR="00576BA1" w:rsidRPr="00BE6A12">
        <w:rPr>
          <w:rFonts w:ascii="Times New Roman" w:hAnsi="Times New Roman" w:cs="Times New Roman"/>
          <w:sz w:val="24"/>
          <w:szCs w:val="24"/>
        </w:rPr>
        <w:t xml:space="preserve"> оприлюднення через авторизований електронний майданчик </w:t>
      </w:r>
      <w:bookmarkStart w:id="2" w:name="_Hlk82782117"/>
      <w:r w:rsidR="00D951EF" w:rsidRPr="00BE6A12">
        <w:rPr>
          <w:rFonts w:ascii="Times New Roman" w:hAnsi="Times New Roman" w:cs="Times New Roman"/>
          <w:sz w:val="24"/>
          <w:szCs w:val="24"/>
        </w:rPr>
        <w:t xml:space="preserve">змін до оголошення про проведення спрощеної закупівлі та/або вимог до предмета </w:t>
      </w:r>
      <w:r w:rsidR="002048BD" w:rsidRPr="00BE6A12">
        <w:rPr>
          <w:rFonts w:ascii="Times New Roman" w:hAnsi="Times New Roman" w:cs="Times New Roman"/>
          <w:sz w:val="24"/>
          <w:szCs w:val="24"/>
        </w:rPr>
        <w:t xml:space="preserve">закупівлі </w:t>
      </w:r>
      <w:r w:rsidR="00471388" w:rsidRPr="00BE6A1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2048BD" w:rsidRPr="00BE6A12">
        <w:rPr>
          <w:rFonts w:ascii="Times New Roman" w:hAnsi="Times New Roman" w:cs="Times New Roman"/>
          <w:sz w:val="24"/>
          <w:szCs w:val="24"/>
        </w:rPr>
        <w:t xml:space="preserve">Закону </w:t>
      </w:r>
      <w:r w:rsidR="00471388" w:rsidRPr="00BE6A12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="00A05566" w:rsidRPr="00BE6A12">
        <w:rPr>
          <w:rFonts w:ascii="Times New Roman" w:hAnsi="Times New Roman" w:cs="Times New Roman"/>
          <w:sz w:val="24"/>
          <w:szCs w:val="24"/>
        </w:rPr>
        <w:t>«Про публічні закупівлі» від 25.12.2015 № 922</w:t>
      </w:r>
      <w:r w:rsidR="00455BA9" w:rsidRPr="00BE6A12">
        <w:rPr>
          <w:rFonts w:ascii="Times New Roman" w:hAnsi="Times New Roman" w:cs="Times New Roman"/>
          <w:sz w:val="24"/>
          <w:szCs w:val="24"/>
        </w:rPr>
        <w:t>-VIII</w:t>
      </w:r>
      <w:r w:rsidR="00A05566" w:rsidRPr="00BE6A1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05566" w:rsidRPr="00BE6A12">
        <w:rPr>
          <w:rFonts w:ascii="Times New Roman" w:hAnsi="Times New Roman" w:cs="Times New Roman"/>
          <w:sz w:val="24"/>
          <w:szCs w:val="24"/>
        </w:rPr>
        <w:t>(</w:t>
      </w:r>
      <w:r w:rsidR="00A05566" w:rsidRPr="00BE6A12">
        <w:rPr>
          <w:rFonts w:ascii="Times New Roman" w:hAnsi="Times New Roman" w:cs="Times New Roman"/>
          <w:i/>
          <w:iCs/>
          <w:sz w:val="24"/>
          <w:szCs w:val="24"/>
        </w:rPr>
        <w:t>далі</w:t>
      </w:r>
      <w:r w:rsidR="00A05566" w:rsidRPr="00BE6A12">
        <w:rPr>
          <w:rFonts w:ascii="Times New Roman" w:hAnsi="Times New Roman" w:cs="Times New Roman"/>
          <w:sz w:val="24"/>
          <w:szCs w:val="24"/>
        </w:rPr>
        <w:t xml:space="preserve"> — Закон).</w:t>
      </w:r>
    </w:p>
    <w:p w14:paraId="6E21287B" w14:textId="1D235BE5" w:rsidR="00D12845" w:rsidRPr="00BE6A12" w:rsidRDefault="00D12845" w:rsidP="00D12845">
      <w:pPr>
        <w:pStyle w:val="a4"/>
        <w:spacing w:after="80" w:line="240" w:lineRule="auto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14:paraId="44DAD535" w14:textId="5719F0BD" w:rsidR="007A31B0" w:rsidRPr="00BE6A12" w:rsidRDefault="00576BA1" w:rsidP="007A31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5DA2">
        <w:rPr>
          <w:rFonts w:ascii="Times New Roman" w:hAnsi="Times New Roman" w:cs="Times New Roman"/>
          <w:b/>
          <w:bCs/>
          <w:sz w:val="24"/>
          <w:szCs w:val="24"/>
        </w:rPr>
        <w:t>Під час розгляду першого питання порядку денного</w:t>
      </w:r>
      <w:r w:rsidRPr="00BE6A12">
        <w:rPr>
          <w:rFonts w:ascii="Times New Roman" w:hAnsi="Times New Roman" w:cs="Times New Roman"/>
          <w:bCs/>
          <w:sz w:val="24"/>
          <w:szCs w:val="24"/>
        </w:rPr>
        <w:t>:</w:t>
      </w:r>
    </w:p>
    <w:p w14:paraId="1E56C2FF" w14:textId="77777777" w:rsidR="008B6DAD" w:rsidRPr="00BE6A12" w:rsidRDefault="00DD59E6" w:rsidP="00D951EF">
      <w:pPr>
        <w:pStyle w:val="1"/>
        <w:tabs>
          <w:tab w:val="left" w:pos="426"/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E6A12">
        <w:rPr>
          <w:rFonts w:ascii="Times New Roman" w:eastAsia="Times New Roman" w:hAnsi="Times New Roman"/>
          <w:sz w:val="24"/>
          <w:szCs w:val="24"/>
          <w:lang w:val="uk-UA"/>
        </w:rPr>
        <w:t>Відповідно до абз</w:t>
      </w:r>
      <w:r w:rsidR="002048BD" w:rsidRPr="00BE6A12">
        <w:rPr>
          <w:rFonts w:ascii="Times New Roman" w:eastAsia="Times New Roman" w:hAnsi="Times New Roman"/>
          <w:sz w:val="24"/>
          <w:szCs w:val="24"/>
          <w:lang w:val="uk-UA"/>
        </w:rPr>
        <w:t>ацу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5 ч</w:t>
      </w:r>
      <w:r w:rsidR="002048BD" w:rsidRPr="00BE6A12">
        <w:rPr>
          <w:rFonts w:ascii="Times New Roman" w:eastAsia="Times New Roman" w:hAnsi="Times New Roman"/>
          <w:sz w:val="24"/>
          <w:szCs w:val="24"/>
          <w:lang w:val="uk-UA"/>
        </w:rPr>
        <w:t>астини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7 ст</w:t>
      </w:r>
      <w:r w:rsidR="002048BD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атті 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14 Закону замовник має право з власної ініціативи </w:t>
      </w:r>
      <w:proofErr w:type="spellStart"/>
      <w:r w:rsidRPr="00BE6A12">
        <w:rPr>
          <w:rFonts w:ascii="Times New Roman" w:eastAsia="Times New Roman" w:hAnsi="Times New Roman"/>
          <w:sz w:val="24"/>
          <w:szCs w:val="24"/>
          <w:lang w:val="uk-UA"/>
        </w:rPr>
        <w:t>внести</w:t>
      </w:r>
      <w:proofErr w:type="spellEnd"/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зміни до оголошення про проведення спрощеної закупівлі та/або вимог до предмета закупівлі, але до початку строку подання пропозицій. Зміни, що вносяться замовником, розміщуються та відображаються в електронній системі закупівель у вигляді нової редакції документів.</w:t>
      </w:r>
      <w:r w:rsidR="000E7CCD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14:paraId="59140B5F" w14:textId="362B35AB" w:rsidR="00D951EF" w:rsidRPr="00BE6A12" w:rsidRDefault="008B6DAD" w:rsidP="00D951EF">
      <w:pPr>
        <w:pStyle w:val="1"/>
        <w:tabs>
          <w:tab w:val="left" w:pos="426"/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З огляду </w:t>
      </w:r>
      <w:r w:rsidR="000D7E45">
        <w:rPr>
          <w:rFonts w:ascii="Times New Roman" w:eastAsia="Times New Roman" w:hAnsi="Times New Roman"/>
          <w:sz w:val="24"/>
          <w:szCs w:val="24"/>
          <w:lang w:val="uk-UA"/>
        </w:rPr>
        <w:t xml:space="preserve">на 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зазначене з власної ініціативи замовника </w:t>
      </w:r>
      <w:r w:rsidR="000D7E45">
        <w:rPr>
          <w:rFonts w:ascii="Times New Roman" w:eastAsia="Times New Roman" w:hAnsi="Times New Roman"/>
          <w:sz w:val="24"/>
          <w:szCs w:val="24"/>
          <w:lang w:val="uk-UA"/>
        </w:rPr>
        <w:t xml:space="preserve">потрібно </w:t>
      </w:r>
      <w:proofErr w:type="spellStart"/>
      <w:r w:rsidR="000E7CCD" w:rsidRPr="00BE6A12">
        <w:rPr>
          <w:rFonts w:ascii="Times New Roman" w:eastAsia="Times New Roman" w:hAnsi="Times New Roman"/>
          <w:sz w:val="24"/>
          <w:szCs w:val="24"/>
          <w:lang w:val="uk-UA"/>
        </w:rPr>
        <w:t>внес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>ти</w:t>
      </w:r>
      <w:proofErr w:type="spellEnd"/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зміни д</w:t>
      </w:r>
      <w:r w:rsidR="000E7CCD" w:rsidRPr="00BE6A12">
        <w:rPr>
          <w:rFonts w:ascii="Times New Roman" w:eastAsia="Times New Roman" w:hAnsi="Times New Roman"/>
          <w:sz w:val="24"/>
          <w:szCs w:val="24"/>
          <w:lang w:val="uk-UA"/>
        </w:rPr>
        <w:t>о оголошення про проведення спрощеної закупівлі та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>/або</w:t>
      </w:r>
      <w:r w:rsidR="000E7CCD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вимог до предмета закупівлі 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у Закупівлі </w:t>
      </w:r>
      <w:r w:rsidR="00EE6354" w:rsidRPr="00BE6A12">
        <w:rPr>
          <w:rFonts w:ascii="Times New Roman" w:eastAsia="Times New Roman" w:hAnsi="Times New Roman"/>
          <w:sz w:val="24"/>
          <w:szCs w:val="24"/>
          <w:lang w:val="uk-UA"/>
        </w:rPr>
        <w:t>та затверд</w:t>
      </w:r>
      <w:r w:rsidR="000D7E45">
        <w:rPr>
          <w:rFonts w:ascii="Times New Roman" w:eastAsia="Times New Roman" w:hAnsi="Times New Roman"/>
          <w:sz w:val="24"/>
          <w:szCs w:val="24"/>
          <w:lang w:val="uk-UA"/>
        </w:rPr>
        <w:t>ити</w:t>
      </w:r>
      <w:r w:rsidR="00EE6354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нов</w:t>
      </w:r>
      <w:r w:rsidR="000D7E45">
        <w:rPr>
          <w:rFonts w:ascii="Times New Roman" w:eastAsia="Times New Roman" w:hAnsi="Times New Roman"/>
          <w:sz w:val="24"/>
          <w:szCs w:val="24"/>
          <w:lang w:val="uk-UA"/>
        </w:rPr>
        <w:t>у</w:t>
      </w:r>
      <w:r w:rsidR="00EE6354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редакці</w:t>
      </w:r>
      <w:r w:rsidR="000D7E45">
        <w:rPr>
          <w:rFonts w:ascii="Times New Roman" w:eastAsia="Times New Roman" w:hAnsi="Times New Roman"/>
          <w:sz w:val="24"/>
          <w:szCs w:val="24"/>
          <w:lang w:val="uk-UA"/>
        </w:rPr>
        <w:t>ю</w:t>
      </w:r>
      <w:r w:rsidR="00EE6354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>документів, а саме:</w:t>
      </w:r>
    </w:p>
    <w:p w14:paraId="57DD9BA1" w14:textId="62900DA3" w:rsidR="008B6DAD" w:rsidRPr="00BE6A12" w:rsidRDefault="008B6DAD" w:rsidP="00D951EF">
      <w:pPr>
        <w:pStyle w:val="1"/>
        <w:tabs>
          <w:tab w:val="left" w:pos="426"/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А) _______________ </w:t>
      </w:r>
      <w:r w:rsidRPr="00BE6A12">
        <w:rPr>
          <w:rFonts w:ascii="Times New Roman" w:eastAsia="Times New Roman" w:hAnsi="Times New Roman"/>
          <w:i/>
          <w:sz w:val="24"/>
          <w:szCs w:val="24"/>
          <w:lang w:val="uk-UA"/>
        </w:rPr>
        <w:t>(зміни</w:t>
      </w:r>
      <w:r w:rsidR="00F25DA2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</w:t>
      </w:r>
      <w:r w:rsidRPr="00BE6A12">
        <w:rPr>
          <w:rFonts w:ascii="Times New Roman" w:eastAsia="Times New Roman" w:hAnsi="Times New Roman"/>
          <w:i/>
          <w:sz w:val="24"/>
          <w:szCs w:val="24"/>
          <w:lang w:val="uk-UA"/>
        </w:rPr>
        <w:t>до оголошення про проведення спрощеної закупівлі або вимог до предмета закупівлі)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14:paraId="0537F473" w14:textId="732CA458" w:rsidR="008B6DAD" w:rsidRPr="00BE6A12" w:rsidRDefault="008B6DAD" w:rsidP="00D951EF">
      <w:pPr>
        <w:pStyle w:val="1"/>
        <w:tabs>
          <w:tab w:val="left" w:pos="426"/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Б) _______________ </w:t>
      </w:r>
      <w:r w:rsidRPr="00BE6A12">
        <w:rPr>
          <w:rFonts w:ascii="Times New Roman" w:eastAsia="Times New Roman" w:hAnsi="Times New Roman"/>
          <w:i/>
          <w:sz w:val="24"/>
          <w:szCs w:val="24"/>
          <w:lang w:val="uk-UA"/>
        </w:rPr>
        <w:t>(зміни до оголошення про проведення спрощеної закупівлі або вимог до предмета закупівлі)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1B0F693C" w14:textId="77777777" w:rsidR="008B6DAD" w:rsidRPr="00BE6A12" w:rsidRDefault="008B6DAD" w:rsidP="00D951EF">
      <w:pPr>
        <w:pStyle w:val="1"/>
        <w:tabs>
          <w:tab w:val="left" w:pos="426"/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103FF880" w14:textId="3DC559FC" w:rsidR="007A31B0" w:rsidRPr="00BE6A12" w:rsidRDefault="00EF1A89" w:rsidP="00F42E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DA2">
        <w:rPr>
          <w:rFonts w:ascii="Times New Roman" w:hAnsi="Times New Roman" w:cs="Times New Roman"/>
          <w:b/>
          <w:sz w:val="24"/>
          <w:szCs w:val="24"/>
        </w:rPr>
        <w:t>Під час розгляду другого питання порядку денного</w:t>
      </w:r>
      <w:r w:rsidRPr="00BE6A12">
        <w:rPr>
          <w:rFonts w:ascii="Times New Roman" w:hAnsi="Times New Roman" w:cs="Times New Roman"/>
          <w:sz w:val="24"/>
          <w:szCs w:val="24"/>
        </w:rPr>
        <w:t>:</w:t>
      </w:r>
    </w:p>
    <w:p w14:paraId="5F3DCA72" w14:textId="4C1BC810" w:rsidR="001F3FC2" w:rsidRPr="00BE6A12" w:rsidRDefault="00EF1A89" w:rsidP="000D601B">
      <w:pPr>
        <w:pStyle w:val="1"/>
        <w:tabs>
          <w:tab w:val="left" w:pos="426"/>
          <w:tab w:val="left" w:pos="993"/>
        </w:tabs>
        <w:ind w:firstLine="709"/>
        <w:jc w:val="both"/>
        <w:rPr>
          <w:rFonts w:ascii="Times New Roman" w:hAnsi="Times New Roman"/>
          <w:color w:val="333333"/>
          <w:sz w:val="24"/>
          <w:szCs w:val="24"/>
          <w:lang w:val="uk-UA"/>
        </w:rPr>
      </w:pPr>
      <w:r w:rsidRPr="00BE6A12">
        <w:rPr>
          <w:rFonts w:ascii="Times New Roman" w:eastAsia="Times New Roman" w:hAnsi="Times New Roman"/>
          <w:sz w:val="24"/>
          <w:szCs w:val="24"/>
          <w:lang w:val="uk-UA"/>
        </w:rPr>
        <w:t>На виконання вимог</w:t>
      </w:r>
      <w:r w:rsidR="000D601B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пункту 4 частини 1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статті 10</w:t>
      </w:r>
      <w:r w:rsidR="000D601B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>Закону</w:t>
      </w:r>
      <w:r w:rsidR="001F3FC2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замовник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самостійно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та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безоплатно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через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авторизовані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електронні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майданчики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оприлюднює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в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електронній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системі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закупівель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у порядку,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встановленому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Уповноваженим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органом та Законом</w:t>
      </w:r>
      <w:r w:rsidR="001F3FC2" w:rsidRPr="00BE6A12">
        <w:rPr>
          <w:rFonts w:ascii="Times New Roman" w:hAnsi="Times New Roman"/>
          <w:color w:val="333333"/>
          <w:sz w:val="24"/>
          <w:szCs w:val="24"/>
          <w:lang w:val="uk-UA"/>
        </w:rPr>
        <w:t xml:space="preserve">,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зміни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до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оголошення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про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проведення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спрощеної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закупівлі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та/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або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вимог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до предмета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закупівлі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8B467E" w:rsidRPr="00505841">
        <w:rPr>
          <w:rFonts w:ascii="Times New Roman" w:hAnsi="Times New Roman"/>
          <w:sz w:val="24"/>
          <w:szCs w:val="24"/>
        </w:rPr>
        <w:t>—</w:t>
      </w:r>
      <w:r w:rsidR="001F3FC2" w:rsidRPr="00BE6A12">
        <w:rPr>
          <w:rFonts w:ascii="Times New Roman" w:hAnsi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протягом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одного дня з дня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прийняття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рішення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про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їх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</w:rPr>
        <w:t>внесення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  <w:lang w:val="uk-UA"/>
        </w:rPr>
        <w:t>.</w:t>
      </w:r>
    </w:p>
    <w:p w14:paraId="2A5A04F2" w14:textId="15A728CC" w:rsidR="001F3FC2" w:rsidRPr="00BE6A12" w:rsidRDefault="001F3FC2" w:rsidP="000D601B">
      <w:pPr>
        <w:pStyle w:val="1"/>
        <w:tabs>
          <w:tab w:val="left" w:pos="426"/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Відповідно до частини 7 статті 14 Закону у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разі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внесення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змін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до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оголошення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про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проведення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спрощеної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закупівлі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строк для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подання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пропозицій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продовжується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замовником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електронній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системі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не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менше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ніж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 два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робочі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дні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07D171E" w14:textId="4242A70A" w:rsidR="00EF1A89" w:rsidRPr="00BE6A12" w:rsidRDefault="001F3FC2" w:rsidP="000D601B">
      <w:pPr>
        <w:pStyle w:val="1"/>
        <w:tabs>
          <w:tab w:val="left" w:pos="426"/>
          <w:tab w:val="left" w:pos="993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Отже, </w:t>
      </w:r>
      <w:r w:rsidR="00EF1A89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необхідно оприлюднити </w:t>
      </w:r>
      <w:r w:rsidR="000D601B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в електронній системі </w:t>
      </w:r>
      <w:proofErr w:type="spellStart"/>
      <w:r w:rsidR="000D601B" w:rsidRPr="00BE6A12">
        <w:rPr>
          <w:rFonts w:ascii="Times New Roman" w:eastAsia="Times New Roman" w:hAnsi="Times New Roman"/>
          <w:sz w:val="24"/>
          <w:szCs w:val="24"/>
          <w:lang w:val="uk-UA"/>
        </w:rPr>
        <w:t>закупівель</w:t>
      </w:r>
      <w:proofErr w:type="spellEnd"/>
      <w:r w:rsidR="000D601B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зміни 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______________ </w:t>
      </w:r>
      <w:r w:rsidRPr="00BE6A12">
        <w:rPr>
          <w:rFonts w:ascii="Times New Roman" w:eastAsia="Times New Roman" w:hAnsi="Times New Roman"/>
          <w:i/>
          <w:sz w:val="24"/>
          <w:szCs w:val="24"/>
          <w:lang w:val="uk-UA"/>
        </w:rPr>
        <w:t>(</w:t>
      </w:r>
      <w:r w:rsidR="000D601B" w:rsidRPr="00BE6A12">
        <w:rPr>
          <w:rFonts w:ascii="Times New Roman" w:eastAsia="Times New Roman" w:hAnsi="Times New Roman"/>
          <w:i/>
          <w:sz w:val="24"/>
          <w:szCs w:val="24"/>
          <w:lang w:val="uk-UA"/>
        </w:rPr>
        <w:t>оголошення про проведе</w:t>
      </w:r>
      <w:r w:rsidR="00F25DA2">
        <w:rPr>
          <w:rFonts w:ascii="Times New Roman" w:eastAsia="Times New Roman" w:hAnsi="Times New Roman"/>
          <w:i/>
          <w:sz w:val="24"/>
          <w:szCs w:val="24"/>
          <w:lang w:val="uk-UA"/>
        </w:rPr>
        <w:t>ння спрощеної закупівлі/</w:t>
      </w:r>
      <w:r w:rsidR="000D601B" w:rsidRPr="00BE6A12">
        <w:rPr>
          <w:rFonts w:ascii="Times New Roman" w:eastAsia="Times New Roman" w:hAnsi="Times New Roman"/>
          <w:i/>
          <w:sz w:val="24"/>
          <w:szCs w:val="24"/>
          <w:lang w:val="uk-UA"/>
        </w:rPr>
        <w:t>вимог до предмета закупівлі</w:t>
      </w:r>
      <w:r w:rsidRPr="00BE6A12">
        <w:rPr>
          <w:rFonts w:ascii="Times New Roman" w:eastAsia="Times New Roman" w:hAnsi="Times New Roman"/>
          <w:i/>
          <w:sz w:val="24"/>
          <w:szCs w:val="24"/>
          <w:lang w:val="uk-UA"/>
        </w:rPr>
        <w:t>)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0D601B" w:rsidRPr="00BE6A12">
        <w:rPr>
          <w:rFonts w:ascii="Times New Roman" w:eastAsia="Times New Roman" w:hAnsi="Times New Roman"/>
          <w:sz w:val="24"/>
          <w:szCs w:val="24"/>
          <w:lang w:val="uk-UA"/>
        </w:rPr>
        <w:t>протягом одного дня з дня прийняття рішення про їх внесення</w:t>
      </w:r>
      <w:r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та продовжити </w:t>
      </w:r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строк для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подання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пропозицій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не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менше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ніж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 два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робоч</w:t>
      </w:r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их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дні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2C41472" w14:textId="77777777" w:rsidR="008B6DAD" w:rsidRPr="00BE6A12" w:rsidRDefault="008B6DAD" w:rsidP="00E23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3CB1F08" w14:textId="4925569C" w:rsidR="00E23BF6" w:rsidRPr="00BE6A12" w:rsidRDefault="00E23BF6" w:rsidP="00E23B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5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ВИРІШИЛА</w:t>
      </w:r>
      <w:r w:rsidRPr="00BE6A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3254A25F" w14:textId="473FB1A6" w:rsidR="000D601B" w:rsidRPr="00BE6A12" w:rsidRDefault="00576BA1" w:rsidP="002877A4">
      <w:pPr>
        <w:pStyle w:val="1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E6A12">
        <w:rPr>
          <w:rFonts w:ascii="Times New Roman" w:hAnsi="Times New Roman"/>
          <w:sz w:val="24"/>
          <w:szCs w:val="24"/>
          <w:lang w:val="uk-UA"/>
        </w:rPr>
        <w:lastRenderedPageBreak/>
        <w:t xml:space="preserve">1. </w:t>
      </w:r>
      <w:proofErr w:type="spellStart"/>
      <w:r w:rsidR="001F3FC2" w:rsidRPr="00BE6A12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1F3FC2" w:rsidRPr="00BE6A12">
        <w:rPr>
          <w:rFonts w:ascii="Times New Roman" w:hAnsi="Times New Roman"/>
          <w:sz w:val="24"/>
          <w:szCs w:val="24"/>
          <w:lang w:val="uk-UA"/>
        </w:rPr>
        <w:t xml:space="preserve"> зміни до </w:t>
      </w:r>
      <w:r w:rsidR="001F3FC2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______________ </w:t>
      </w:r>
      <w:r w:rsidR="001F3FC2" w:rsidRPr="00BE6A12">
        <w:rPr>
          <w:rFonts w:ascii="Times New Roman" w:eastAsia="Times New Roman" w:hAnsi="Times New Roman"/>
          <w:i/>
          <w:sz w:val="24"/>
          <w:szCs w:val="24"/>
          <w:lang w:val="uk-UA"/>
        </w:rPr>
        <w:t>(оголошення про пр</w:t>
      </w:r>
      <w:r w:rsidR="00454FE5">
        <w:rPr>
          <w:rFonts w:ascii="Times New Roman" w:eastAsia="Times New Roman" w:hAnsi="Times New Roman"/>
          <w:i/>
          <w:sz w:val="24"/>
          <w:szCs w:val="24"/>
          <w:lang w:val="uk-UA"/>
        </w:rPr>
        <w:t>оведення спрощеної закупівлі/</w:t>
      </w:r>
      <w:r w:rsidR="001F3FC2" w:rsidRPr="00BE6A12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вимог до предмета закупівлі вносите зміни) </w:t>
      </w:r>
      <w:r w:rsidR="001F3FC2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щодо Закупівлі та відобразити їх </w:t>
      </w:r>
      <w:r w:rsidR="001F3FC2" w:rsidRPr="00922101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у вигляді нової редакції документів</w:t>
      </w:r>
      <w:r w:rsidR="000D7E45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в електронній системі закупівель</w:t>
      </w:r>
      <w:r w:rsidR="001F3FC2" w:rsidRPr="00BE6A12"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="000D601B" w:rsidRPr="00BE6A1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D5C6D5" w14:textId="6D39B0E3" w:rsidR="00BE6A12" w:rsidRPr="00BE6A12" w:rsidRDefault="00576BA1" w:rsidP="002877A4">
      <w:pPr>
        <w:pStyle w:val="1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E6A12">
        <w:rPr>
          <w:rFonts w:ascii="Times New Roman" w:hAnsi="Times New Roman"/>
          <w:sz w:val="24"/>
          <w:szCs w:val="24"/>
          <w:lang w:val="uk-UA"/>
        </w:rPr>
        <w:t xml:space="preserve">2. Оприлюднити </w:t>
      </w:r>
      <w:r w:rsidR="000D601B" w:rsidRPr="00BE6A12">
        <w:rPr>
          <w:rFonts w:ascii="Times New Roman" w:hAnsi="Times New Roman"/>
          <w:sz w:val="24"/>
          <w:szCs w:val="24"/>
          <w:lang w:val="uk-UA"/>
        </w:rPr>
        <w:t>зміни</w:t>
      </w:r>
      <w:r w:rsidR="001F3FC2" w:rsidRPr="00BE6A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F3FC2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______________ </w:t>
      </w:r>
      <w:r w:rsidR="001F3FC2" w:rsidRPr="00BE6A12">
        <w:rPr>
          <w:rFonts w:ascii="Times New Roman" w:eastAsia="Times New Roman" w:hAnsi="Times New Roman"/>
          <w:i/>
          <w:sz w:val="24"/>
          <w:szCs w:val="24"/>
          <w:lang w:val="uk-UA"/>
        </w:rPr>
        <w:t>(оголошення про</w:t>
      </w:r>
      <w:r w:rsidR="00F25DA2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 проведення спрощеної закупівлі/</w:t>
      </w:r>
      <w:r w:rsidR="001F3FC2" w:rsidRPr="00BE6A12">
        <w:rPr>
          <w:rFonts w:ascii="Times New Roman" w:eastAsia="Times New Roman" w:hAnsi="Times New Roman"/>
          <w:i/>
          <w:sz w:val="24"/>
          <w:szCs w:val="24"/>
          <w:lang w:val="uk-UA"/>
        </w:rPr>
        <w:t xml:space="preserve">вимог до предмета закупівлі) </w:t>
      </w:r>
      <w:r w:rsidR="001F3FC2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щодо Закупівлі </w:t>
      </w:r>
      <w:r w:rsidR="001F3FC2"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вигляді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нової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редакції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F3FC2"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документів</w:t>
      </w:r>
      <w:proofErr w:type="spellEnd"/>
      <w:r w:rsidR="001F3FC2"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EF60C7" w:rsidRPr="00BE6A12">
        <w:rPr>
          <w:rFonts w:ascii="Times New Roman" w:eastAsia="Times New Roman" w:hAnsi="Times New Roman"/>
          <w:sz w:val="24"/>
          <w:szCs w:val="24"/>
          <w:lang w:val="uk-UA"/>
        </w:rPr>
        <w:t>протягом одного дня з дня прийняття рішення про їх внесення.</w:t>
      </w:r>
      <w:r w:rsidR="00BE6A12" w:rsidRPr="00BE6A12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14:paraId="35D6CD06" w14:textId="0C8F4C2E" w:rsidR="00E23BF6" w:rsidRPr="00BE6A12" w:rsidRDefault="00BE6A12" w:rsidP="002877A4">
      <w:pPr>
        <w:pStyle w:val="1"/>
        <w:tabs>
          <w:tab w:val="left" w:pos="426"/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С</w:t>
      </w:r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трок для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подання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пропозицій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продовж</w:t>
      </w:r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ити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електронній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системі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закупівель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не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менше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ніж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 два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робоч</w:t>
      </w:r>
      <w:r w:rsidR="00F25DA2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их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дні</w:t>
      </w:r>
      <w:proofErr w:type="spellEnd"/>
      <w:r w:rsidRPr="00BE6A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25B7ECAB" w14:textId="77777777" w:rsidR="00335C87" w:rsidRPr="00BE6A12" w:rsidRDefault="00335C87" w:rsidP="00335C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3207"/>
        <w:gridCol w:w="3201"/>
      </w:tblGrid>
      <w:tr w:rsidR="00335C87" w:rsidRPr="00BE6A12" w14:paraId="59B4DBEC" w14:textId="77777777" w:rsidTr="00E7451E">
        <w:tc>
          <w:tcPr>
            <w:tcW w:w="4159" w:type="dxa"/>
          </w:tcPr>
          <w:p w14:paraId="1BFF1239" w14:textId="77777777" w:rsidR="00335C87" w:rsidRPr="00BE6A12" w:rsidRDefault="00335C87" w:rsidP="00E7451E">
            <w:pPr>
              <w:spacing w:after="60" w:line="300" w:lineRule="atLeast"/>
              <w:textAlignment w:val="baseline"/>
              <w:rPr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BE6A12">
              <w:rPr>
                <w:bCs/>
                <w:iCs/>
                <w:color w:val="000000" w:themeColor="text1"/>
                <w:sz w:val="24"/>
                <w:szCs w:val="24"/>
                <w:lang w:val="uk-UA"/>
              </w:rPr>
              <w:t>Уповноважена особа</w:t>
            </w:r>
          </w:p>
          <w:p w14:paraId="236ACDBB" w14:textId="77777777" w:rsidR="00335C87" w:rsidRPr="00BE6A12" w:rsidRDefault="00335C87" w:rsidP="00E7451E">
            <w:pPr>
              <w:spacing w:after="60" w:line="300" w:lineRule="atLeast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BE6A12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______________________</w:t>
            </w:r>
          </w:p>
          <w:p w14:paraId="53633B2D" w14:textId="77777777" w:rsidR="00335C87" w:rsidRPr="00BE6A12" w:rsidRDefault="00335C87" w:rsidP="00E7451E">
            <w:pPr>
              <w:spacing w:after="60" w:line="300" w:lineRule="atLeast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BE6A12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_______________________</w:t>
            </w:r>
          </w:p>
          <w:p w14:paraId="1A740B87" w14:textId="1BF69694" w:rsidR="00335C87" w:rsidRPr="00BE6A12" w:rsidRDefault="00335C87" w:rsidP="00E7451E">
            <w:pPr>
              <w:spacing w:after="60" w:line="300" w:lineRule="atLeast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BE6A12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(найменування замовника</w:t>
            </w:r>
            <w:r w:rsidR="00EF60C7" w:rsidRPr="00BE6A12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3228" w:type="dxa"/>
          </w:tcPr>
          <w:p w14:paraId="70EAE75F" w14:textId="77777777" w:rsidR="00335C87" w:rsidRPr="00BE6A12" w:rsidRDefault="00335C87" w:rsidP="00E7451E">
            <w:pPr>
              <w:spacing w:after="60" w:line="300" w:lineRule="atLeast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7EBB2397" w14:textId="77777777" w:rsidR="00335C87" w:rsidRPr="00BE6A12" w:rsidRDefault="00335C87" w:rsidP="00E7451E">
            <w:pPr>
              <w:spacing w:after="60" w:line="300" w:lineRule="atLeast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6C515043" w14:textId="77777777" w:rsidR="00335C87" w:rsidRPr="00BE6A12" w:rsidRDefault="00335C87" w:rsidP="00E7451E">
            <w:pPr>
              <w:spacing w:after="60" w:line="300" w:lineRule="atLeast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BE6A12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</w:t>
            </w:r>
          </w:p>
          <w:p w14:paraId="068116A6" w14:textId="77777777" w:rsidR="00335C87" w:rsidRPr="00BE6A12" w:rsidRDefault="00335C87" w:rsidP="00E7451E">
            <w:pPr>
              <w:spacing w:after="60" w:line="300" w:lineRule="atLeast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BE6A12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 підпис</w:t>
            </w:r>
          </w:p>
        </w:tc>
        <w:tc>
          <w:tcPr>
            <w:tcW w:w="3228" w:type="dxa"/>
          </w:tcPr>
          <w:p w14:paraId="214E9EF8" w14:textId="77777777" w:rsidR="00335C87" w:rsidRPr="00BE6A12" w:rsidRDefault="00335C87" w:rsidP="00E7451E">
            <w:pPr>
              <w:spacing w:after="60" w:line="300" w:lineRule="atLeast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60356091" w14:textId="77777777" w:rsidR="00335C87" w:rsidRPr="00BE6A12" w:rsidRDefault="00335C87" w:rsidP="00E7451E">
            <w:pPr>
              <w:spacing w:after="60" w:line="300" w:lineRule="atLeast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  <w:p w14:paraId="7AC677A9" w14:textId="77777777" w:rsidR="00335C87" w:rsidRPr="00BE6A12" w:rsidRDefault="00335C87" w:rsidP="00E7451E">
            <w:pPr>
              <w:spacing w:after="60" w:line="300" w:lineRule="atLeast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BE6A12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</w:t>
            </w:r>
          </w:p>
          <w:p w14:paraId="2AE97832" w14:textId="2C463625" w:rsidR="00335C87" w:rsidRPr="00BE6A12" w:rsidRDefault="00F25DA2" w:rsidP="00E7451E">
            <w:pPr>
              <w:spacing w:after="60" w:line="300" w:lineRule="atLeast"/>
              <w:textAlignment w:val="baseline"/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(ім’я</w:t>
            </w:r>
            <w:r w:rsidR="00335C87" w:rsidRPr="00BE6A12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F60C7" w:rsidRPr="00BE6A12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 xml:space="preserve">ПРІЗВИЩЕ </w:t>
            </w:r>
            <w:r w:rsidR="00335C87" w:rsidRPr="00BE6A12">
              <w:rPr>
                <w:bCs/>
                <w:i/>
                <w:color w:val="000000" w:themeColor="text1"/>
                <w:sz w:val="24"/>
                <w:szCs w:val="24"/>
                <w:lang w:val="uk-UA"/>
              </w:rPr>
              <w:t>уповноваженої особи)</w:t>
            </w:r>
          </w:p>
        </w:tc>
      </w:tr>
    </w:tbl>
    <w:p w14:paraId="2AF75353" w14:textId="77777777" w:rsidR="00E23BF6" w:rsidRPr="00BE6A12" w:rsidRDefault="00E23BF6" w:rsidP="00EF60C7">
      <w:pPr>
        <w:pStyle w:val="3ShiftAlt"/>
        <w:jc w:val="left"/>
        <w:rPr>
          <w:rFonts w:cs="Times New Roman"/>
          <w:sz w:val="24"/>
          <w:szCs w:val="24"/>
        </w:rPr>
      </w:pPr>
    </w:p>
    <w:sectPr w:rsidR="00E23BF6" w:rsidRPr="00BE6A12" w:rsidSect="005D2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085BB" w14:textId="77777777" w:rsidR="007E3985" w:rsidRDefault="007E3985" w:rsidP="00E23BF6">
      <w:pPr>
        <w:spacing w:after="0" w:line="240" w:lineRule="auto"/>
      </w:pPr>
      <w:r>
        <w:separator/>
      </w:r>
    </w:p>
  </w:endnote>
  <w:endnote w:type="continuationSeparator" w:id="0">
    <w:p w14:paraId="33472DEB" w14:textId="77777777" w:rsidR="007E3985" w:rsidRDefault="007E3985" w:rsidP="00E2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6FE9B" w14:textId="77777777" w:rsidR="009A519B" w:rsidRDefault="007E3985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DF20F" w14:textId="77777777" w:rsidR="009A519B" w:rsidRDefault="007E3985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98FDD" w14:textId="77777777" w:rsidR="009A519B" w:rsidRDefault="007E398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3B8D5" w14:textId="77777777" w:rsidR="007E3985" w:rsidRDefault="007E3985" w:rsidP="00E23BF6">
      <w:pPr>
        <w:spacing w:after="0" w:line="240" w:lineRule="auto"/>
      </w:pPr>
      <w:r>
        <w:separator/>
      </w:r>
    </w:p>
  </w:footnote>
  <w:footnote w:type="continuationSeparator" w:id="0">
    <w:p w14:paraId="73A39B52" w14:textId="77777777" w:rsidR="007E3985" w:rsidRDefault="007E3985" w:rsidP="00E2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1D7B3" w14:textId="77777777" w:rsidR="009A519B" w:rsidRDefault="007E3985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F7E0D" w14:textId="24EFE215" w:rsidR="00E23BF6" w:rsidRPr="00E23BF6" w:rsidRDefault="00E23BF6">
    <w:pPr>
      <w:spacing w:after="0" w:line="240" w:lineRule="auto"/>
      <w:rPr>
        <w:rFonts w:ascii="Times New Roman" w:hAnsi="Times New Roman" w:cs="Times New Roman"/>
        <w:color w:val="538135" w:themeColor="accent6" w:themeShade="B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77189" w14:textId="77777777" w:rsidR="009A519B" w:rsidRDefault="007E398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AC4"/>
    <w:multiLevelType w:val="hybridMultilevel"/>
    <w:tmpl w:val="65029834"/>
    <w:lvl w:ilvl="0" w:tplc="2000000F">
      <w:start w:val="1"/>
      <w:numFmt w:val="decimal"/>
      <w:lvlText w:val="%1."/>
      <w:lvlJc w:val="left"/>
      <w:pPr>
        <w:ind w:left="1789" w:hanging="360"/>
      </w:p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F641517"/>
    <w:multiLevelType w:val="hybridMultilevel"/>
    <w:tmpl w:val="4CE2F1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629D"/>
    <w:multiLevelType w:val="hybridMultilevel"/>
    <w:tmpl w:val="6AAE298C"/>
    <w:lvl w:ilvl="0" w:tplc="DC2C1EB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3F22E1"/>
    <w:multiLevelType w:val="multilevel"/>
    <w:tmpl w:val="895E75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31"/>
    <w:rsid w:val="00037388"/>
    <w:rsid w:val="00053BE9"/>
    <w:rsid w:val="000913BF"/>
    <w:rsid w:val="000B2605"/>
    <w:rsid w:val="000D601B"/>
    <w:rsid w:val="000D7E45"/>
    <w:rsid w:val="000E02B2"/>
    <w:rsid w:val="000E7CCD"/>
    <w:rsid w:val="000F1623"/>
    <w:rsid w:val="001620D5"/>
    <w:rsid w:val="001B76A2"/>
    <w:rsid w:val="001F11F6"/>
    <w:rsid w:val="001F3FC2"/>
    <w:rsid w:val="001F4822"/>
    <w:rsid w:val="002048BD"/>
    <w:rsid w:val="002877A4"/>
    <w:rsid w:val="002B1EF8"/>
    <w:rsid w:val="00335C87"/>
    <w:rsid w:val="00341021"/>
    <w:rsid w:val="003454C0"/>
    <w:rsid w:val="00353C3A"/>
    <w:rsid w:val="003A0711"/>
    <w:rsid w:val="003A1391"/>
    <w:rsid w:val="003E4831"/>
    <w:rsid w:val="003F3AA7"/>
    <w:rsid w:val="00415BF0"/>
    <w:rsid w:val="00454FE5"/>
    <w:rsid w:val="00455BA9"/>
    <w:rsid w:val="004614F8"/>
    <w:rsid w:val="00471388"/>
    <w:rsid w:val="004A63D5"/>
    <w:rsid w:val="004E7813"/>
    <w:rsid w:val="004F4F62"/>
    <w:rsid w:val="00535B17"/>
    <w:rsid w:val="00576BA1"/>
    <w:rsid w:val="005A3C05"/>
    <w:rsid w:val="005B079A"/>
    <w:rsid w:val="005B5010"/>
    <w:rsid w:val="006C112D"/>
    <w:rsid w:val="007331A2"/>
    <w:rsid w:val="00737EE2"/>
    <w:rsid w:val="007916E9"/>
    <w:rsid w:val="007A176C"/>
    <w:rsid w:val="007A31B0"/>
    <w:rsid w:val="007B3CA6"/>
    <w:rsid w:val="007C1CF2"/>
    <w:rsid w:val="007E3985"/>
    <w:rsid w:val="0086772D"/>
    <w:rsid w:val="00880CC7"/>
    <w:rsid w:val="008B467E"/>
    <w:rsid w:val="008B6DAD"/>
    <w:rsid w:val="008F20EE"/>
    <w:rsid w:val="00914352"/>
    <w:rsid w:val="00922101"/>
    <w:rsid w:val="00932856"/>
    <w:rsid w:val="00964280"/>
    <w:rsid w:val="009A4EF4"/>
    <w:rsid w:val="009C12B7"/>
    <w:rsid w:val="00A05566"/>
    <w:rsid w:val="00A244BF"/>
    <w:rsid w:val="00A84031"/>
    <w:rsid w:val="00AC1F5D"/>
    <w:rsid w:val="00B50335"/>
    <w:rsid w:val="00BA1F1E"/>
    <w:rsid w:val="00BE6A12"/>
    <w:rsid w:val="00C033C3"/>
    <w:rsid w:val="00C51EF3"/>
    <w:rsid w:val="00CC3DE6"/>
    <w:rsid w:val="00CD2596"/>
    <w:rsid w:val="00D0560A"/>
    <w:rsid w:val="00D06E08"/>
    <w:rsid w:val="00D12845"/>
    <w:rsid w:val="00D23A2F"/>
    <w:rsid w:val="00D951EF"/>
    <w:rsid w:val="00DB6A61"/>
    <w:rsid w:val="00DD59E6"/>
    <w:rsid w:val="00DE4359"/>
    <w:rsid w:val="00E1369D"/>
    <w:rsid w:val="00E23BF6"/>
    <w:rsid w:val="00E957A9"/>
    <w:rsid w:val="00EC1A82"/>
    <w:rsid w:val="00EC6769"/>
    <w:rsid w:val="00EE6354"/>
    <w:rsid w:val="00EF1A89"/>
    <w:rsid w:val="00EF60C7"/>
    <w:rsid w:val="00F0742C"/>
    <w:rsid w:val="00F25DA2"/>
    <w:rsid w:val="00F42E26"/>
    <w:rsid w:val="00FE2241"/>
    <w:rsid w:val="00FE7EA6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C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E23BF6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ShiftAlt">
    <w:name w:val="Додаток_основной_текст (Додаток___Shift+Alt)"/>
    <w:uiPriority w:val="2"/>
    <w:rsid w:val="00E23BF6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3ShiftAlt">
    <w:name w:val="Додаток_заголовок 3 (Додаток___Shift+Alt)"/>
    <w:uiPriority w:val="2"/>
    <w:rsid w:val="00E23BF6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character" w:customStyle="1" w:styleId="Bold">
    <w:name w:val="Bold"/>
    <w:rsid w:val="00E23BF6"/>
    <w:rPr>
      <w:rFonts w:ascii="Times New Roman" w:hAnsi="Times New Roman"/>
      <w:b/>
      <w:bCs/>
    </w:rPr>
  </w:style>
  <w:style w:type="character" w:customStyle="1" w:styleId="Italic">
    <w:name w:val="Italic"/>
    <w:rsid w:val="00E23BF6"/>
    <w:rPr>
      <w:rFonts w:ascii="Times New Roman" w:hAnsi="Times New Roman"/>
      <w:i/>
      <w:iCs/>
    </w:rPr>
  </w:style>
  <w:style w:type="table" w:styleId="a3">
    <w:name w:val="Table Grid"/>
    <w:basedOn w:val="a1"/>
    <w:uiPriority w:val="39"/>
    <w:rsid w:val="00E23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BA1"/>
    <w:pPr>
      <w:spacing w:after="160" w:line="259" w:lineRule="auto"/>
      <w:ind w:left="720"/>
      <w:contextualSpacing/>
    </w:pPr>
  </w:style>
  <w:style w:type="paragraph" w:customStyle="1" w:styleId="1">
    <w:name w:val="Без интервала1"/>
    <w:uiPriority w:val="1"/>
    <w:qFormat/>
    <w:rsid w:val="00576BA1"/>
    <w:pPr>
      <w:suppressAutoHyphens/>
      <w:spacing w:after="0" w:line="240" w:lineRule="auto"/>
    </w:pPr>
    <w:rPr>
      <w:rFonts w:ascii="Calibri" w:eastAsia="Arial" w:hAnsi="Calibri" w:cs="Times New Roman"/>
      <w:lang w:val="ru-RU" w:eastAsia="ar-SA"/>
    </w:rPr>
  </w:style>
  <w:style w:type="paragraph" w:customStyle="1" w:styleId="rvps2">
    <w:name w:val="rvps2"/>
    <w:basedOn w:val="a"/>
    <w:qFormat/>
    <w:rsid w:val="0033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8B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1F3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E23BF6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ShiftAlt">
    <w:name w:val="Додаток_основной_текст (Додаток___Shift+Alt)"/>
    <w:uiPriority w:val="2"/>
    <w:rsid w:val="00E23BF6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customStyle="1" w:styleId="3ShiftAlt">
    <w:name w:val="Додаток_заголовок 3 (Додаток___Shift+Alt)"/>
    <w:uiPriority w:val="2"/>
    <w:rsid w:val="00E23BF6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</w:rPr>
  </w:style>
  <w:style w:type="character" w:customStyle="1" w:styleId="Bold">
    <w:name w:val="Bold"/>
    <w:rsid w:val="00E23BF6"/>
    <w:rPr>
      <w:rFonts w:ascii="Times New Roman" w:hAnsi="Times New Roman"/>
      <w:b/>
      <w:bCs/>
    </w:rPr>
  </w:style>
  <w:style w:type="character" w:customStyle="1" w:styleId="Italic">
    <w:name w:val="Italic"/>
    <w:rsid w:val="00E23BF6"/>
    <w:rPr>
      <w:rFonts w:ascii="Times New Roman" w:hAnsi="Times New Roman"/>
      <w:i/>
      <w:iCs/>
    </w:rPr>
  </w:style>
  <w:style w:type="table" w:styleId="a3">
    <w:name w:val="Table Grid"/>
    <w:basedOn w:val="a1"/>
    <w:uiPriority w:val="39"/>
    <w:rsid w:val="00E23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BA1"/>
    <w:pPr>
      <w:spacing w:after="160" w:line="259" w:lineRule="auto"/>
      <w:ind w:left="720"/>
      <w:contextualSpacing/>
    </w:pPr>
  </w:style>
  <w:style w:type="paragraph" w:customStyle="1" w:styleId="1">
    <w:name w:val="Без интервала1"/>
    <w:uiPriority w:val="1"/>
    <w:qFormat/>
    <w:rsid w:val="00576BA1"/>
    <w:pPr>
      <w:suppressAutoHyphens/>
      <w:spacing w:after="0" w:line="240" w:lineRule="auto"/>
    </w:pPr>
    <w:rPr>
      <w:rFonts w:ascii="Calibri" w:eastAsia="Arial" w:hAnsi="Calibri" w:cs="Times New Roman"/>
      <w:lang w:val="ru-RU" w:eastAsia="ar-SA"/>
    </w:rPr>
  </w:style>
  <w:style w:type="paragraph" w:customStyle="1" w:styleId="rvps2">
    <w:name w:val="rvps2"/>
    <w:basedOn w:val="a"/>
    <w:qFormat/>
    <w:rsid w:val="0033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8B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1F3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3C881-CAFB-4EBC-8382-EFC79E692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FB0A9-37B3-4C99-B726-3984F5837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06EC8-7E46-4352-8066-F14727BBE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2021-12-13T20:51:00Z</dcterms:created>
  <dcterms:modified xsi:type="dcterms:W3CDTF">2021-12-16T21:37:00Z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